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B975" w14:textId="77777777" w:rsidR="00CE321E" w:rsidRPr="00763823" w:rsidRDefault="00CE321E" w:rsidP="00CE321E">
      <w:pPr>
        <w:pStyle w:val="1"/>
        <w:numPr>
          <w:ilvl w:val="0"/>
          <w:numId w:val="0"/>
        </w:numPr>
        <w:rPr>
          <w:rFonts w:ascii="Meiryo UI" w:eastAsia="Meiryo UI" w:hAnsi="Meiryo UI" w:hint="eastAsia"/>
          <w:sz w:val="21"/>
        </w:rPr>
      </w:pPr>
      <w:r w:rsidRPr="00763823">
        <w:rPr>
          <w:rFonts w:ascii="Meiryo UI" w:eastAsia="Meiryo UI" w:hAnsi="Meiryo UI" w:hint="eastAsia"/>
          <w:sz w:val="21"/>
        </w:rPr>
        <w:t>【</w:t>
      </w:r>
      <w:r>
        <w:rPr>
          <w:rFonts w:ascii="Meiryo UI" w:eastAsia="Meiryo UI" w:hAnsi="Meiryo UI" w:hint="eastAsia"/>
          <w:sz w:val="21"/>
        </w:rPr>
        <w:t>別紙２】</w:t>
      </w:r>
    </w:p>
    <w:p w14:paraId="3E8EB40A" w14:textId="77777777" w:rsidR="00CE321E" w:rsidRPr="00E5692A" w:rsidRDefault="00CE321E" w:rsidP="00CE321E">
      <w:pPr>
        <w:ind w:leftChars="-189" w:left="-397" w:rightChars="-6" w:right="-13"/>
        <w:jc w:val="center"/>
        <w:rPr>
          <w:rFonts w:hAnsi="Meiryo UI" w:hint="eastAsia"/>
          <w:b/>
          <w:bCs/>
          <w:sz w:val="32"/>
        </w:rPr>
      </w:pPr>
      <w:r>
        <w:rPr>
          <w:rFonts w:hAnsi="Meiryo UI" w:hint="eastAsia"/>
          <w:b/>
          <w:bCs/>
          <w:sz w:val="32"/>
        </w:rPr>
        <w:t>事業計画書</w:t>
      </w:r>
    </w:p>
    <w:tbl>
      <w:tblPr>
        <w:tblpPr w:leftFromText="142" w:rightFromText="142" w:vertAnchor="text" w:horzAnchor="margin" w:tblpX="103" w:tblpY="7"/>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8031"/>
      </w:tblGrid>
      <w:tr w:rsidR="00CE321E" w:rsidRPr="00A621FD" w14:paraId="41E6EDFB" w14:textId="77777777" w:rsidTr="002F3941">
        <w:trPr>
          <w:trHeight w:val="623"/>
        </w:trPr>
        <w:tc>
          <w:tcPr>
            <w:tcW w:w="1629" w:type="dxa"/>
            <w:tcBorders>
              <w:top w:val="single" w:sz="4" w:space="0" w:color="auto"/>
              <w:left w:val="single" w:sz="4" w:space="0" w:color="auto"/>
              <w:bottom w:val="single" w:sz="4" w:space="0" w:color="auto"/>
              <w:right w:val="single" w:sz="4" w:space="0" w:color="auto"/>
            </w:tcBorders>
            <w:vAlign w:val="center"/>
          </w:tcPr>
          <w:p w14:paraId="039DCB1D" w14:textId="77777777" w:rsidR="00CE321E" w:rsidRPr="00A621FD" w:rsidRDefault="00CE321E" w:rsidP="002F3941">
            <w:pPr>
              <w:ind w:leftChars="85" w:left="178" w:rightChars="71" w:right="149"/>
              <w:jc w:val="distribute"/>
              <w:rPr>
                <w:rFonts w:hAnsi="Meiryo UI"/>
              </w:rPr>
            </w:pPr>
            <w:r w:rsidRPr="00A621FD">
              <w:rPr>
                <w:rFonts w:hAnsi="Meiryo UI" w:hint="eastAsia"/>
              </w:rPr>
              <w:t>テーマ名</w:t>
            </w:r>
          </w:p>
        </w:tc>
        <w:tc>
          <w:tcPr>
            <w:tcW w:w="8031" w:type="dxa"/>
            <w:tcBorders>
              <w:top w:val="single" w:sz="4" w:space="0" w:color="auto"/>
              <w:left w:val="single" w:sz="4" w:space="0" w:color="auto"/>
              <w:bottom w:val="single" w:sz="4" w:space="0" w:color="auto"/>
              <w:right w:val="single" w:sz="4" w:space="0" w:color="auto"/>
            </w:tcBorders>
            <w:vAlign w:val="center"/>
          </w:tcPr>
          <w:p w14:paraId="5785C517" w14:textId="77777777" w:rsidR="00CE321E" w:rsidRPr="00ED715D" w:rsidRDefault="00CE321E" w:rsidP="002F3941">
            <w:pPr>
              <w:tabs>
                <w:tab w:val="left" w:pos="525"/>
              </w:tabs>
              <w:rPr>
                <w:rFonts w:hAnsi="Meiryo UI"/>
                <w:color w:val="FF0000"/>
              </w:rPr>
            </w:pPr>
            <w:r w:rsidRPr="00ED715D">
              <w:rPr>
                <w:rFonts w:hAnsi="Meiryo UI" w:hint="eastAsia"/>
                <w:color w:val="FF0000"/>
              </w:rPr>
              <w:t>例：〇〇〇製品の開発</w:t>
            </w:r>
            <w:r>
              <w:rPr>
                <w:rFonts w:hAnsi="Meiryo UI" w:hint="eastAsia"/>
                <w:color w:val="FF0000"/>
              </w:rPr>
              <w:t>による販路拡大事業　等</w:t>
            </w:r>
          </w:p>
        </w:tc>
      </w:tr>
      <w:tr w:rsidR="00CE321E" w:rsidRPr="00A621FD" w14:paraId="077ACB00" w14:textId="77777777" w:rsidTr="002F3941">
        <w:trPr>
          <w:trHeight w:val="623"/>
        </w:trPr>
        <w:tc>
          <w:tcPr>
            <w:tcW w:w="1629" w:type="dxa"/>
            <w:tcBorders>
              <w:top w:val="single" w:sz="4" w:space="0" w:color="auto"/>
              <w:left w:val="single" w:sz="4" w:space="0" w:color="auto"/>
              <w:bottom w:val="single" w:sz="4" w:space="0" w:color="auto"/>
              <w:right w:val="single" w:sz="4" w:space="0" w:color="auto"/>
            </w:tcBorders>
            <w:vAlign w:val="center"/>
          </w:tcPr>
          <w:p w14:paraId="53447BDE" w14:textId="77777777" w:rsidR="00CE321E" w:rsidRPr="00A621FD" w:rsidRDefault="00CE321E" w:rsidP="002F3941">
            <w:pPr>
              <w:ind w:leftChars="85" w:left="178" w:rightChars="71" w:right="149"/>
              <w:jc w:val="distribute"/>
              <w:rPr>
                <w:rFonts w:hAnsi="Meiryo UI" w:hint="eastAsia"/>
              </w:rPr>
            </w:pPr>
            <w:r>
              <w:rPr>
                <w:rFonts w:hAnsi="Meiryo UI" w:hint="eastAsia"/>
              </w:rPr>
              <w:t>事業者</w:t>
            </w:r>
          </w:p>
        </w:tc>
        <w:tc>
          <w:tcPr>
            <w:tcW w:w="8031" w:type="dxa"/>
            <w:tcBorders>
              <w:top w:val="single" w:sz="4" w:space="0" w:color="auto"/>
              <w:left w:val="single" w:sz="4" w:space="0" w:color="auto"/>
              <w:bottom w:val="single" w:sz="4" w:space="0" w:color="auto"/>
              <w:right w:val="single" w:sz="4" w:space="0" w:color="auto"/>
            </w:tcBorders>
            <w:vAlign w:val="center"/>
          </w:tcPr>
          <w:p w14:paraId="0550CAA5" w14:textId="77777777" w:rsidR="00CE321E" w:rsidRPr="00A621FD" w:rsidRDefault="00CE321E" w:rsidP="002F3941">
            <w:pPr>
              <w:tabs>
                <w:tab w:val="left" w:pos="525"/>
              </w:tabs>
              <w:rPr>
                <w:rFonts w:hAnsi="Meiryo UI"/>
              </w:rPr>
            </w:pPr>
          </w:p>
        </w:tc>
      </w:tr>
    </w:tbl>
    <w:p w14:paraId="0CCA752D" w14:textId="77777777" w:rsidR="00CE321E" w:rsidRPr="00A621FD" w:rsidRDefault="00CE321E" w:rsidP="00CE321E">
      <w:pPr>
        <w:rPr>
          <w:rFonts w:hAnsi="Meiryo UI"/>
        </w:rPr>
      </w:pPr>
    </w:p>
    <w:tbl>
      <w:tblPr>
        <w:tblW w:w="96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4"/>
        <w:gridCol w:w="8019"/>
      </w:tblGrid>
      <w:tr w:rsidR="00CE321E" w:rsidRPr="00A621FD" w14:paraId="70892395" w14:textId="77777777" w:rsidTr="002F3941">
        <w:trPr>
          <w:cantSplit/>
          <w:trHeight w:val="2037"/>
        </w:trPr>
        <w:tc>
          <w:tcPr>
            <w:tcW w:w="1634" w:type="dxa"/>
            <w:tcBorders>
              <w:top w:val="single" w:sz="4" w:space="0" w:color="auto"/>
              <w:left w:val="single" w:sz="4" w:space="0" w:color="auto"/>
              <w:bottom w:val="single" w:sz="4" w:space="0" w:color="auto"/>
              <w:right w:val="single" w:sz="4" w:space="0" w:color="auto"/>
            </w:tcBorders>
            <w:vAlign w:val="center"/>
          </w:tcPr>
          <w:p w14:paraId="4DFDFF56" w14:textId="77777777" w:rsidR="00CE321E" w:rsidRPr="00A621FD" w:rsidRDefault="00CE321E" w:rsidP="002F3941">
            <w:pPr>
              <w:jc w:val="center"/>
              <w:rPr>
                <w:rFonts w:hAnsi="Meiryo UI"/>
              </w:rPr>
            </w:pPr>
            <w:r>
              <w:rPr>
                <w:rFonts w:hAnsi="Meiryo UI" w:hint="eastAsia"/>
              </w:rPr>
              <w:t>現状の課題</w:t>
            </w:r>
          </w:p>
        </w:tc>
        <w:tc>
          <w:tcPr>
            <w:tcW w:w="8019" w:type="dxa"/>
            <w:tcBorders>
              <w:top w:val="single" w:sz="4" w:space="0" w:color="auto"/>
              <w:left w:val="single" w:sz="4" w:space="0" w:color="auto"/>
              <w:bottom w:val="single" w:sz="4" w:space="0" w:color="auto"/>
              <w:right w:val="single" w:sz="4" w:space="0" w:color="auto"/>
            </w:tcBorders>
          </w:tcPr>
          <w:p w14:paraId="243964BB" w14:textId="77777777" w:rsidR="00CE321E" w:rsidRDefault="00CE321E" w:rsidP="002F3941">
            <w:pPr>
              <w:ind w:left="2"/>
              <w:rPr>
                <w:rFonts w:hAnsi="Meiryo UI"/>
                <w:color w:val="FF0000"/>
              </w:rPr>
            </w:pPr>
            <w:r>
              <w:rPr>
                <w:rFonts w:hAnsi="Meiryo UI" w:hint="eastAsia"/>
                <w:color w:val="FF0000"/>
              </w:rPr>
              <w:t>現在の状況と課題を</w:t>
            </w:r>
            <w:r w:rsidRPr="00A621FD">
              <w:rPr>
                <w:rFonts w:hAnsi="Meiryo UI" w:hint="eastAsia"/>
                <w:color w:val="FF0000"/>
              </w:rPr>
              <w:t>記載してください。</w:t>
            </w:r>
            <w:r>
              <w:rPr>
                <w:rFonts w:hAnsi="Meiryo UI" w:hint="eastAsia"/>
                <w:color w:val="FF0000"/>
              </w:rPr>
              <w:t>※定量的に記載できる部分は数値を用いて説明をしてください。</w:t>
            </w:r>
          </w:p>
          <w:p w14:paraId="48DA0F48" w14:textId="77777777" w:rsidR="00CE321E" w:rsidRPr="00A621FD" w:rsidRDefault="00CE321E" w:rsidP="002F3941">
            <w:pPr>
              <w:ind w:left="2"/>
              <w:rPr>
                <w:rFonts w:hAnsi="Meiryo UI" w:hint="eastAsia"/>
                <w:color w:val="FF0000"/>
              </w:rPr>
            </w:pPr>
            <w:r>
              <w:rPr>
                <w:rFonts w:hAnsi="Meiryo UI" w:hint="eastAsia"/>
                <w:color w:val="FF0000"/>
              </w:rPr>
              <w:t>定量的な数値の例：コロナ前の売り上げ〇〇円→コロナ禍〇〇〇円、昨年度の売上、顧客数等</w:t>
            </w:r>
          </w:p>
        </w:tc>
      </w:tr>
      <w:tr w:rsidR="00CE321E" w:rsidRPr="00A621FD" w14:paraId="25FAD7A8" w14:textId="77777777" w:rsidTr="002F3941">
        <w:trPr>
          <w:cantSplit/>
          <w:trHeight w:val="2037"/>
        </w:trPr>
        <w:tc>
          <w:tcPr>
            <w:tcW w:w="1634" w:type="dxa"/>
            <w:tcBorders>
              <w:top w:val="single" w:sz="4" w:space="0" w:color="auto"/>
              <w:left w:val="single" w:sz="4" w:space="0" w:color="auto"/>
              <w:right w:val="single" w:sz="4" w:space="0" w:color="auto"/>
            </w:tcBorders>
            <w:vAlign w:val="center"/>
          </w:tcPr>
          <w:p w14:paraId="5826F095" w14:textId="77777777" w:rsidR="00CE321E" w:rsidRPr="00A621FD" w:rsidRDefault="00CE321E" w:rsidP="002F3941">
            <w:pPr>
              <w:jc w:val="center"/>
              <w:rPr>
                <w:rFonts w:hAnsi="Meiryo UI"/>
              </w:rPr>
            </w:pPr>
            <w:r>
              <w:rPr>
                <w:rFonts w:hAnsi="Meiryo UI" w:hint="eastAsia"/>
              </w:rPr>
              <w:t>事業</w:t>
            </w:r>
            <w:r w:rsidRPr="00A621FD">
              <w:rPr>
                <w:rFonts w:hAnsi="Meiryo UI" w:hint="eastAsia"/>
              </w:rPr>
              <w:t>内容</w:t>
            </w:r>
          </w:p>
        </w:tc>
        <w:tc>
          <w:tcPr>
            <w:tcW w:w="8019" w:type="dxa"/>
            <w:tcBorders>
              <w:top w:val="single" w:sz="4" w:space="0" w:color="auto"/>
              <w:left w:val="single" w:sz="4" w:space="0" w:color="auto"/>
              <w:right w:val="single" w:sz="4" w:space="0" w:color="auto"/>
            </w:tcBorders>
          </w:tcPr>
          <w:p w14:paraId="68E85BDE" w14:textId="77777777" w:rsidR="00CE321E" w:rsidRDefault="00CE321E" w:rsidP="002F3941">
            <w:pPr>
              <w:jc w:val="left"/>
              <w:rPr>
                <w:rFonts w:hAnsi="Meiryo UI"/>
                <w:color w:val="FF0000"/>
              </w:rPr>
            </w:pPr>
            <w:r>
              <w:rPr>
                <w:rFonts w:hAnsi="Meiryo UI" w:hint="eastAsia"/>
                <w:color w:val="FF0000"/>
              </w:rPr>
              <w:t>上記「現状の課題」を踏まえ、課題に取り組む事業内容であることを記載してください。</w:t>
            </w:r>
          </w:p>
          <w:p w14:paraId="35194863" w14:textId="77777777" w:rsidR="00CE321E" w:rsidRPr="00A621FD" w:rsidRDefault="00CE321E" w:rsidP="002F3941">
            <w:pPr>
              <w:jc w:val="left"/>
              <w:rPr>
                <w:rFonts w:hAnsi="Meiryo UI" w:hint="eastAsia"/>
                <w:color w:val="FF0000"/>
              </w:rPr>
            </w:pPr>
            <w:r>
              <w:rPr>
                <w:rFonts w:hAnsi="Meiryo UI" w:hint="eastAsia"/>
                <w:color w:val="FF0000"/>
              </w:rPr>
              <w:t>また、事業内容が新規販路の開拓に資する事業、若しくは新商品の開発に資する事業であることを記載してください。</w:t>
            </w:r>
          </w:p>
        </w:tc>
      </w:tr>
      <w:tr w:rsidR="00CE321E" w:rsidRPr="00A621FD" w14:paraId="0CDDC239" w14:textId="77777777" w:rsidTr="002F3941">
        <w:trPr>
          <w:cantSplit/>
          <w:trHeight w:val="2037"/>
        </w:trPr>
        <w:tc>
          <w:tcPr>
            <w:tcW w:w="1634" w:type="dxa"/>
            <w:tcBorders>
              <w:top w:val="single" w:sz="4" w:space="0" w:color="auto"/>
              <w:left w:val="single" w:sz="4" w:space="0" w:color="auto"/>
              <w:bottom w:val="single" w:sz="4" w:space="0" w:color="auto"/>
              <w:right w:val="single" w:sz="4" w:space="0" w:color="auto"/>
            </w:tcBorders>
            <w:vAlign w:val="center"/>
          </w:tcPr>
          <w:p w14:paraId="23300BC5" w14:textId="77777777" w:rsidR="00CE321E" w:rsidRPr="00A621FD" w:rsidRDefault="00CE321E" w:rsidP="002F3941">
            <w:pPr>
              <w:jc w:val="center"/>
              <w:rPr>
                <w:rFonts w:hAnsi="Meiryo UI"/>
              </w:rPr>
            </w:pPr>
            <w:r>
              <w:rPr>
                <w:rFonts w:hAnsi="Meiryo UI" w:hint="eastAsia"/>
              </w:rPr>
              <w:t>期待される効果と事業目標</w:t>
            </w:r>
          </w:p>
        </w:tc>
        <w:tc>
          <w:tcPr>
            <w:tcW w:w="8019" w:type="dxa"/>
            <w:tcBorders>
              <w:top w:val="dotted" w:sz="4" w:space="0" w:color="auto"/>
              <w:left w:val="single" w:sz="4" w:space="0" w:color="auto"/>
              <w:bottom w:val="single" w:sz="4" w:space="0" w:color="auto"/>
              <w:right w:val="single" w:sz="4" w:space="0" w:color="auto"/>
            </w:tcBorders>
          </w:tcPr>
          <w:p w14:paraId="05403FD7" w14:textId="77777777" w:rsidR="00CE321E" w:rsidRPr="00A621FD" w:rsidRDefault="00CE321E" w:rsidP="002F3941">
            <w:pPr>
              <w:ind w:left="2"/>
              <w:rPr>
                <w:rFonts w:hAnsi="Meiryo UI"/>
              </w:rPr>
            </w:pPr>
            <w:r>
              <w:rPr>
                <w:rFonts w:hAnsi="Meiryo UI" w:hint="eastAsia"/>
                <w:color w:val="FF0000"/>
              </w:rPr>
              <w:t>実施する事業から期待される効果と将来的な事業目標について記載してください。</w:t>
            </w:r>
          </w:p>
        </w:tc>
      </w:tr>
      <w:tr w:rsidR="00CE321E" w:rsidRPr="00A621FD" w14:paraId="605E76D0" w14:textId="77777777" w:rsidTr="002F3941">
        <w:trPr>
          <w:cantSplit/>
          <w:trHeight w:val="2037"/>
        </w:trPr>
        <w:tc>
          <w:tcPr>
            <w:tcW w:w="1634" w:type="dxa"/>
            <w:tcBorders>
              <w:top w:val="single" w:sz="4" w:space="0" w:color="auto"/>
              <w:left w:val="single" w:sz="4" w:space="0" w:color="auto"/>
              <w:bottom w:val="single" w:sz="4" w:space="0" w:color="auto"/>
              <w:right w:val="single" w:sz="4" w:space="0" w:color="auto"/>
            </w:tcBorders>
            <w:vAlign w:val="center"/>
          </w:tcPr>
          <w:p w14:paraId="3270B124" w14:textId="77777777" w:rsidR="00CE321E" w:rsidRPr="00A621FD" w:rsidRDefault="00CE321E" w:rsidP="002F3941">
            <w:pPr>
              <w:jc w:val="center"/>
              <w:rPr>
                <w:rFonts w:hAnsi="Meiryo UI"/>
              </w:rPr>
            </w:pPr>
            <w:r>
              <w:rPr>
                <w:rFonts w:hAnsi="Meiryo UI" w:hint="eastAsia"/>
              </w:rPr>
              <w:t>事業完了</w:t>
            </w:r>
            <w:r w:rsidRPr="00A621FD">
              <w:rPr>
                <w:rFonts w:hAnsi="Meiryo UI" w:hint="eastAsia"/>
              </w:rPr>
              <w:t>後の</w:t>
            </w:r>
          </w:p>
          <w:p w14:paraId="284880E8" w14:textId="77777777" w:rsidR="00CE321E" w:rsidRPr="00A621FD" w:rsidRDefault="00CE321E" w:rsidP="002F3941">
            <w:pPr>
              <w:jc w:val="center"/>
              <w:rPr>
                <w:rFonts w:hAnsi="Meiryo UI"/>
              </w:rPr>
            </w:pPr>
            <w:r>
              <w:rPr>
                <w:rFonts w:hAnsi="Meiryo UI" w:hint="eastAsia"/>
              </w:rPr>
              <w:t>事業</w:t>
            </w:r>
            <w:r w:rsidRPr="00A621FD">
              <w:rPr>
                <w:rFonts w:hAnsi="Meiryo UI" w:hint="eastAsia"/>
              </w:rPr>
              <w:t>計画</w:t>
            </w:r>
          </w:p>
          <w:p w14:paraId="0085FB0F" w14:textId="77777777" w:rsidR="00CE321E" w:rsidRPr="00A621FD" w:rsidRDefault="00CE321E" w:rsidP="002F3941">
            <w:pPr>
              <w:jc w:val="center"/>
              <w:rPr>
                <w:rFonts w:hAnsi="Meiryo UI" w:hint="eastAsia"/>
              </w:rPr>
            </w:pPr>
          </w:p>
        </w:tc>
        <w:tc>
          <w:tcPr>
            <w:tcW w:w="8019" w:type="dxa"/>
            <w:tcBorders>
              <w:top w:val="single" w:sz="4" w:space="0" w:color="auto"/>
              <w:left w:val="single" w:sz="4" w:space="0" w:color="auto"/>
              <w:bottom w:val="single" w:sz="4" w:space="0" w:color="auto"/>
              <w:right w:val="single" w:sz="4" w:space="0" w:color="auto"/>
            </w:tcBorders>
          </w:tcPr>
          <w:p w14:paraId="2EFD1976" w14:textId="77777777" w:rsidR="00CE321E" w:rsidRDefault="00CE321E" w:rsidP="002F3941">
            <w:pPr>
              <w:ind w:left="2"/>
              <w:rPr>
                <w:rFonts w:hAnsi="Meiryo UI"/>
                <w:color w:val="FF0000"/>
              </w:rPr>
            </w:pPr>
            <w:r>
              <w:rPr>
                <w:rFonts w:hAnsi="Meiryo UI" w:hint="eastAsia"/>
                <w:color w:val="FF0000"/>
              </w:rPr>
              <w:t>補助事業完了後の事業計画</w:t>
            </w:r>
            <w:r w:rsidRPr="00A621FD">
              <w:rPr>
                <w:rFonts w:hAnsi="Meiryo UI" w:hint="eastAsia"/>
                <w:color w:val="FF0000"/>
              </w:rPr>
              <w:t>について記載してください。</w:t>
            </w:r>
            <w:r>
              <w:rPr>
                <w:rFonts w:hAnsi="Meiryo UI" w:hint="eastAsia"/>
                <w:color w:val="FF0000"/>
              </w:rPr>
              <w:t>※定量的に記載できる部分は数字を用いて説明をしてください。</w:t>
            </w:r>
          </w:p>
          <w:p w14:paraId="3EC68163" w14:textId="77777777" w:rsidR="00CE321E" w:rsidRPr="000F5AF4" w:rsidRDefault="00CE321E" w:rsidP="002F3941">
            <w:pPr>
              <w:rPr>
                <w:rFonts w:hAnsi="Meiryo UI" w:hint="eastAsia"/>
                <w:color w:val="FF0000"/>
              </w:rPr>
            </w:pPr>
            <w:r>
              <w:rPr>
                <w:rFonts w:hAnsi="Meiryo UI" w:hint="eastAsia"/>
                <w:color w:val="FF0000"/>
              </w:rPr>
              <w:t>定量的な数値の例：想定される売上見込み、生産計画、顧客数、事業受注件数　等</w:t>
            </w:r>
          </w:p>
        </w:tc>
      </w:tr>
      <w:tr w:rsidR="00CE321E" w:rsidRPr="00A621FD" w14:paraId="4DDF11FA" w14:textId="77777777" w:rsidTr="002F3941">
        <w:trPr>
          <w:cantSplit/>
          <w:trHeight w:val="2037"/>
        </w:trPr>
        <w:tc>
          <w:tcPr>
            <w:tcW w:w="1634" w:type="dxa"/>
            <w:tcBorders>
              <w:top w:val="single" w:sz="4" w:space="0" w:color="auto"/>
              <w:left w:val="single" w:sz="4" w:space="0" w:color="auto"/>
              <w:bottom w:val="single" w:sz="4" w:space="0" w:color="auto"/>
              <w:right w:val="single" w:sz="4" w:space="0" w:color="auto"/>
            </w:tcBorders>
            <w:vAlign w:val="center"/>
          </w:tcPr>
          <w:p w14:paraId="2300E26E" w14:textId="77777777" w:rsidR="00CE321E" w:rsidRPr="00A621FD" w:rsidRDefault="00CE321E" w:rsidP="002F3941">
            <w:pPr>
              <w:jc w:val="center"/>
              <w:rPr>
                <w:rFonts w:hAnsi="Meiryo UI"/>
              </w:rPr>
            </w:pPr>
            <w:r w:rsidRPr="00A621FD">
              <w:rPr>
                <w:rFonts w:hAnsi="Meiryo UI" w:hint="eastAsia"/>
              </w:rPr>
              <w:t>うるま市への</w:t>
            </w:r>
          </w:p>
          <w:p w14:paraId="73FB59C5" w14:textId="77777777" w:rsidR="00CE321E" w:rsidRPr="00A621FD" w:rsidRDefault="00CE321E" w:rsidP="002F3941">
            <w:pPr>
              <w:jc w:val="center"/>
              <w:rPr>
                <w:rFonts w:hAnsi="Meiryo UI" w:hint="eastAsia"/>
              </w:rPr>
            </w:pPr>
            <w:r w:rsidRPr="00A621FD">
              <w:rPr>
                <w:rFonts w:hAnsi="Meiryo UI" w:hint="eastAsia"/>
              </w:rPr>
              <w:t>波及効果</w:t>
            </w:r>
          </w:p>
        </w:tc>
        <w:tc>
          <w:tcPr>
            <w:tcW w:w="8019" w:type="dxa"/>
            <w:tcBorders>
              <w:top w:val="single" w:sz="4" w:space="0" w:color="auto"/>
              <w:left w:val="single" w:sz="4" w:space="0" w:color="auto"/>
              <w:bottom w:val="single" w:sz="4" w:space="0" w:color="auto"/>
              <w:right w:val="single" w:sz="4" w:space="0" w:color="auto"/>
            </w:tcBorders>
          </w:tcPr>
          <w:p w14:paraId="0CAFC32B" w14:textId="77777777" w:rsidR="00CE321E" w:rsidRPr="00A621FD" w:rsidRDefault="00CE321E" w:rsidP="002F3941">
            <w:pPr>
              <w:ind w:leftChars="-12" w:left="-2" w:hangingChars="11" w:hanging="23"/>
              <w:rPr>
                <w:rFonts w:hAnsi="Meiryo UI" w:hint="eastAsia"/>
                <w:color w:val="FF0000"/>
              </w:rPr>
            </w:pPr>
            <w:r w:rsidRPr="00A621FD">
              <w:rPr>
                <w:rFonts w:hAnsi="Meiryo UI" w:hint="eastAsia"/>
                <w:color w:val="FF0000"/>
              </w:rPr>
              <w:t>事業の継続</w:t>
            </w:r>
            <w:r>
              <w:rPr>
                <w:rFonts w:hAnsi="Meiryo UI" w:hint="eastAsia"/>
                <w:color w:val="FF0000"/>
              </w:rPr>
              <w:t>や拡大、</w:t>
            </w:r>
            <w:r w:rsidRPr="00A621FD">
              <w:rPr>
                <w:rFonts w:hAnsi="Meiryo UI" w:hint="eastAsia"/>
                <w:color w:val="FF0000"/>
              </w:rPr>
              <w:t>雇用の維持</w:t>
            </w:r>
            <w:r>
              <w:rPr>
                <w:rFonts w:hAnsi="Meiryo UI" w:hint="eastAsia"/>
                <w:color w:val="FF0000"/>
              </w:rPr>
              <w:t>や</w:t>
            </w:r>
            <w:r w:rsidRPr="00A621FD">
              <w:rPr>
                <w:rFonts w:hAnsi="Meiryo UI" w:hint="eastAsia"/>
                <w:color w:val="FF0000"/>
              </w:rPr>
              <w:t>拡大、売上げの増加</w:t>
            </w:r>
            <w:r>
              <w:rPr>
                <w:rFonts w:hAnsi="Meiryo UI" w:hint="eastAsia"/>
                <w:color w:val="FF0000"/>
              </w:rPr>
              <w:t>など</w:t>
            </w:r>
            <w:r w:rsidRPr="00A621FD">
              <w:rPr>
                <w:rFonts w:hAnsi="Meiryo UI" w:hint="eastAsia"/>
                <w:color w:val="FF0000"/>
              </w:rPr>
              <w:t>想定される効果について記載してください。</w:t>
            </w:r>
          </w:p>
        </w:tc>
      </w:tr>
    </w:tbl>
    <w:p w14:paraId="01C176FF" w14:textId="77777777" w:rsidR="00CE321E" w:rsidRPr="00A621FD" w:rsidRDefault="00CE321E" w:rsidP="00CE321E">
      <w:pPr>
        <w:rPr>
          <w:rFonts w:hAnsi="Meiryo UI"/>
        </w:rPr>
      </w:pPr>
      <w:r w:rsidRPr="00A621FD">
        <w:rPr>
          <w:rFonts w:hAnsi="Meiryo UI" w:hint="eastAsia"/>
        </w:rPr>
        <w:t>※赤字の内容は申請書提出時には削除してください。</w:t>
      </w:r>
    </w:p>
    <w:p w14:paraId="75FEB993" w14:textId="77777777" w:rsidR="00CE321E" w:rsidRPr="00A621FD" w:rsidRDefault="00CE321E" w:rsidP="00CE321E">
      <w:pPr>
        <w:rPr>
          <w:rFonts w:hAnsi="Meiryo UI" w:hint="eastAsia"/>
        </w:rPr>
      </w:pPr>
      <w:r w:rsidRPr="00A621FD">
        <w:rPr>
          <w:rFonts w:hAnsi="Meiryo UI" w:hint="eastAsia"/>
        </w:rPr>
        <w:t>※枠の大きさは適宜修正して下さい。</w:t>
      </w:r>
    </w:p>
    <w:p w14:paraId="245BCAAF" w14:textId="61E3ECEE" w:rsidR="00DC6328" w:rsidRPr="00CE321E" w:rsidRDefault="00CE321E" w:rsidP="00CE321E">
      <w:pPr>
        <w:rPr>
          <w:rFonts w:hAnsi="Meiryo UI"/>
        </w:rPr>
      </w:pPr>
      <w:r w:rsidRPr="00A621FD">
        <w:rPr>
          <w:rFonts w:hAnsi="Meiryo UI" w:hint="eastAsia"/>
        </w:rPr>
        <w:t>※本様式のページ数は問いません。</w:t>
      </w:r>
    </w:p>
    <w:sectPr w:rsidR="00DC6328" w:rsidRPr="00CE321E" w:rsidSect="00CE321E">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7A2F"/>
    <w:multiLevelType w:val="multilevel"/>
    <w:tmpl w:val="7BF6F232"/>
    <w:lvl w:ilvl="0">
      <w:start w:val="1"/>
      <w:numFmt w:val="decimalFullWidth"/>
      <w:pStyle w:val="1"/>
      <w:suff w:val="space"/>
      <w:lvlText w:val="%1."/>
      <w:lvlJc w:val="left"/>
      <w:pPr>
        <w:ind w:left="425" w:hanging="425"/>
      </w:pPr>
      <w:rPr>
        <w:rFonts w:ascii="ＭＳ ゴシック" w:eastAsia="ＭＳ ゴシック" w:hint="eastAsia"/>
      </w:rPr>
    </w:lvl>
    <w:lvl w:ilvl="1">
      <w:start w:val="1"/>
      <w:numFmt w:val="decimal"/>
      <w:pStyle w:val="2"/>
      <w:suff w:val="space"/>
      <w:lvlText w:val="(%2)"/>
      <w:lvlJc w:val="left"/>
      <w:pPr>
        <w:ind w:left="851" w:hanging="851"/>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97"/>
    <w:rsid w:val="00CE321E"/>
    <w:rsid w:val="00DC6328"/>
    <w:rsid w:val="00DF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83F78"/>
  <w15:chartTrackingRefBased/>
  <w15:docId w15:val="{437ABF38-052F-4AA1-9ABC-0D0475D5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297"/>
    <w:pPr>
      <w:widowControl w:val="0"/>
      <w:jc w:val="both"/>
    </w:pPr>
    <w:rPr>
      <w:rFonts w:ascii="Meiryo UI" w:eastAsia="Meiryo UI" w:hAnsi="Century" w:cs="Times New Roman"/>
      <w:szCs w:val="21"/>
    </w:rPr>
  </w:style>
  <w:style w:type="paragraph" w:styleId="1">
    <w:name w:val="heading 1"/>
    <w:basedOn w:val="a"/>
    <w:next w:val="a"/>
    <w:link w:val="10"/>
    <w:qFormat/>
    <w:rsid w:val="00DF5297"/>
    <w:pPr>
      <w:keepNext/>
      <w:numPr>
        <w:numId w:val="1"/>
      </w:numPr>
      <w:outlineLvl w:val="0"/>
    </w:pPr>
    <w:rPr>
      <w:rFonts w:ascii="Arial" w:eastAsia="ＭＳ ゴシック" w:hAnsi="Arial"/>
      <w:sz w:val="36"/>
      <w:szCs w:val="24"/>
    </w:rPr>
  </w:style>
  <w:style w:type="paragraph" w:styleId="2">
    <w:name w:val="heading 2"/>
    <w:basedOn w:val="a"/>
    <w:next w:val="a"/>
    <w:link w:val="20"/>
    <w:qFormat/>
    <w:rsid w:val="00DF5297"/>
    <w:pPr>
      <w:keepNext/>
      <w:numPr>
        <w:ilvl w:val="1"/>
        <w:numId w:val="1"/>
      </w:numPr>
      <w:spacing w:beforeLines="100" w:before="100"/>
      <w:outlineLvl w:val="1"/>
    </w:pPr>
    <w:rPr>
      <w:rFonts w:ascii="ＭＳ ゴシック" w:eastAsia="ＭＳ ゴシック" w:hAnsi="Arial"/>
      <w:sz w:val="24"/>
    </w:rPr>
  </w:style>
  <w:style w:type="paragraph" w:styleId="3">
    <w:name w:val="heading 3"/>
    <w:basedOn w:val="a"/>
    <w:next w:val="a"/>
    <w:link w:val="30"/>
    <w:qFormat/>
    <w:rsid w:val="00DF5297"/>
    <w:pPr>
      <w:keepNext/>
      <w:numPr>
        <w:ilvl w:val="2"/>
        <w:numId w:val="1"/>
      </w:numPr>
      <w:outlineLvl w:val="2"/>
    </w:pPr>
    <w:rPr>
      <w:rFonts w:ascii="Arial" w:eastAsia="ＭＳ ゴシック" w:hAnsi="Arial"/>
    </w:rPr>
  </w:style>
  <w:style w:type="paragraph" w:styleId="4">
    <w:name w:val="heading 4"/>
    <w:basedOn w:val="a"/>
    <w:next w:val="a"/>
    <w:link w:val="40"/>
    <w:qFormat/>
    <w:rsid w:val="00DF5297"/>
    <w:pPr>
      <w:keepNext/>
      <w:numPr>
        <w:ilvl w:val="3"/>
        <w:numId w:val="1"/>
      </w:numPr>
      <w:outlineLvl w:val="3"/>
    </w:pPr>
    <w:rPr>
      <w:b/>
      <w:bCs/>
    </w:rPr>
  </w:style>
  <w:style w:type="paragraph" w:styleId="5">
    <w:name w:val="heading 5"/>
    <w:basedOn w:val="a"/>
    <w:next w:val="a"/>
    <w:link w:val="50"/>
    <w:qFormat/>
    <w:rsid w:val="00DF5297"/>
    <w:pPr>
      <w:keepNext/>
      <w:numPr>
        <w:ilvl w:val="4"/>
        <w:numId w:val="1"/>
      </w:numPr>
      <w:outlineLvl w:val="4"/>
    </w:pPr>
    <w:rPr>
      <w:rFonts w:ascii="Arial" w:eastAsia="ＭＳ ゴシック" w:hAnsi="Arial"/>
    </w:rPr>
  </w:style>
  <w:style w:type="paragraph" w:styleId="6">
    <w:name w:val="heading 6"/>
    <w:basedOn w:val="a"/>
    <w:next w:val="a"/>
    <w:link w:val="60"/>
    <w:qFormat/>
    <w:rsid w:val="00DF5297"/>
    <w:pPr>
      <w:keepNext/>
      <w:numPr>
        <w:ilvl w:val="5"/>
        <w:numId w:val="1"/>
      </w:numPr>
      <w:outlineLvl w:val="5"/>
    </w:pPr>
    <w:rPr>
      <w:b/>
      <w:bCs/>
    </w:rPr>
  </w:style>
  <w:style w:type="paragraph" w:styleId="7">
    <w:name w:val="heading 7"/>
    <w:basedOn w:val="a"/>
    <w:next w:val="a"/>
    <w:link w:val="70"/>
    <w:qFormat/>
    <w:rsid w:val="00DF5297"/>
    <w:pPr>
      <w:keepNext/>
      <w:numPr>
        <w:ilvl w:val="6"/>
        <w:numId w:val="1"/>
      </w:numPr>
      <w:outlineLvl w:val="6"/>
    </w:pPr>
  </w:style>
  <w:style w:type="paragraph" w:styleId="8">
    <w:name w:val="heading 8"/>
    <w:basedOn w:val="a"/>
    <w:next w:val="a"/>
    <w:link w:val="80"/>
    <w:qFormat/>
    <w:rsid w:val="00DF5297"/>
    <w:pPr>
      <w:keepNext/>
      <w:numPr>
        <w:ilvl w:val="7"/>
        <w:numId w:val="1"/>
      </w:numPr>
      <w:outlineLvl w:val="7"/>
    </w:pPr>
  </w:style>
  <w:style w:type="paragraph" w:styleId="9">
    <w:name w:val="heading 9"/>
    <w:basedOn w:val="a"/>
    <w:next w:val="a"/>
    <w:link w:val="90"/>
    <w:qFormat/>
    <w:rsid w:val="00DF5297"/>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F5297"/>
    <w:rPr>
      <w:rFonts w:ascii="Arial" w:eastAsia="ＭＳ ゴシック" w:hAnsi="Arial" w:cs="Times New Roman"/>
      <w:sz w:val="36"/>
      <w:szCs w:val="24"/>
    </w:rPr>
  </w:style>
  <w:style w:type="character" w:customStyle="1" w:styleId="20">
    <w:name w:val="見出し 2 (文字)"/>
    <w:basedOn w:val="a0"/>
    <w:link w:val="2"/>
    <w:rsid w:val="00DF5297"/>
    <w:rPr>
      <w:rFonts w:ascii="ＭＳ ゴシック" w:eastAsia="ＭＳ ゴシック" w:hAnsi="Arial" w:cs="Times New Roman"/>
      <w:sz w:val="24"/>
      <w:szCs w:val="21"/>
    </w:rPr>
  </w:style>
  <w:style w:type="character" w:customStyle="1" w:styleId="30">
    <w:name w:val="見出し 3 (文字)"/>
    <w:basedOn w:val="a0"/>
    <w:link w:val="3"/>
    <w:rsid w:val="00DF5297"/>
    <w:rPr>
      <w:rFonts w:ascii="Arial" w:eastAsia="ＭＳ ゴシック" w:hAnsi="Arial" w:cs="Times New Roman"/>
      <w:szCs w:val="21"/>
    </w:rPr>
  </w:style>
  <w:style w:type="character" w:customStyle="1" w:styleId="40">
    <w:name w:val="見出し 4 (文字)"/>
    <w:basedOn w:val="a0"/>
    <w:link w:val="4"/>
    <w:rsid w:val="00DF5297"/>
    <w:rPr>
      <w:rFonts w:ascii="Meiryo UI" w:eastAsia="Meiryo UI" w:hAnsi="Century" w:cs="Times New Roman"/>
      <w:b/>
      <w:bCs/>
      <w:szCs w:val="21"/>
    </w:rPr>
  </w:style>
  <w:style w:type="character" w:customStyle="1" w:styleId="50">
    <w:name w:val="見出し 5 (文字)"/>
    <w:basedOn w:val="a0"/>
    <w:link w:val="5"/>
    <w:rsid w:val="00DF5297"/>
    <w:rPr>
      <w:rFonts w:ascii="Arial" w:eastAsia="ＭＳ ゴシック" w:hAnsi="Arial" w:cs="Times New Roman"/>
      <w:szCs w:val="21"/>
    </w:rPr>
  </w:style>
  <w:style w:type="character" w:customStyle="1" w:styleId="60">
    <w:name w:val="見出し 6 (文字)"/>
    <w:basedOn w:val="a0"/>
    <w:link w:val="6"/>
    <w:rsid w:val="00DF5297"/>
    <w:rPr>
      <w:rFonts w:ascii="Meiryo UI" w:eastAsia="Meiryo UI" w:hAnsi="Century" w:cs="Times New Roman"/>
      <w:b/>
      <w:bCs/>
      <w:szCs w:val="21"/>
    </w:rPr>
  </w:style>
  <w:style w:type="character" w:customStyle="1" w:styleId="70">
    <w:name w:val="見出し 7 (文字)"/>
    <w:basedOn w:val="a0"/>
    <w:link w:val="7"/>
    <w:rsid w:val="00DF5297"/>
    <w:rPr>
      <w:rFonts w:ascii="Meiryo UI" w:eastAsia="Meiryo UI" w:hAnsi="Century" w:cs="Times New Roman"/>
      <w:szCs w:val="21"/>
    </w:rPr>
  </w:style>
  <w:style w:type="character" w:customStyle="1" w:styleId="80">
    <w:name w:val="見出し 8 (文字)"/>
    <w:basedOn w:val="a0"/>
    <w:link w:val="8"/>
    <w:rsid w:val="00DF5297"/>
    <w:rPr>
      <w:rFonts w:ascii="Meiryo UI" w:eastAsia="Meiryo UI" w:hAnsi="Century" w:cs="Times New Roman"/>
      <w:szCs w:val="21"/>
    </w:rPr>
  </w:style>
  <w:style w:type="character" w:customStyle="1" w:styleId="90">
    <w:name w:val="見出し 9 (文字)"/>
    <w:basedOn w:val="a0"/>
    <w:link w:val="9"/>
    <w:rsid w:val="00DF5297"/>
    <w:rPr>
      <w:rFonts w:ascii="Meiryo UI" w:eastAsia="Meiryo UI"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拓弥</dc:creator>
  <cp:keywords/>
  <dc:description/>
  <cp:lastModifiedBy>長濱　拓弥</cp:lastModifiedBy>
  <cp:revision>2</cp:revision>
  <dcterms:created xsi:type="dcterms:W3CDTF">2023-06-07T06:57:00Z</dcterms:created>
  <dcterms:modified xsi:type="dcterms:W3CDTF">2023-06-07T06:57:00Z</dcterms:modified>
</cp:coreProperties>
</file>