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入札保証金確認書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公告年月日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２　件　　　名　　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年度情報系コンピュータ賃貸借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３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４　入札保証金</w:t>
      </w:r>
    </w:p>
    <w:p>
      <w:pPr>
        <w:pStyle w:val="0"/>
        <w:autoSpaceDE w:val="0"/>
        <w:autoSpaceDN w:val="0"/>
        <w:ind w:left="630" w:left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入札保証金納付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提出書類：納付書の写し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入札保証金免除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提出書類：免除確認資料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  <w:r>
        <w:rPr>
          <w:rFonts w:hint="eastAsia" w:ascii="ＭＳ 明朝" w:hAnsi="ＭＳ 明朝" w:eastAsia="ＭＳ 明朝"/>
          <w:sz w:val="22"/>
        </w:rPr>
        <w:t>　入札保証金の納付額は、入札金額の１００分の５以上の額とします。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納付書を事前にお渡ししますので、入札日の</w:t>
      </w:r>
      <w:r>
        <w:rPr>
          <w:rFonts w:hint="eastAsia" w:ascii="ＭＳ 明朝" w:hAnsi="ＭＳ 明朝" w:eastAsia="ＭＳ 明朝"/>
          <w:sz w:val="22"/>
          <w:u w:val="single" w:color="auto"/>
        </w:rPr>
        <w:t>４日前</w:t>
      </w:r>
      <w:r>
        <w:rPr>
          <w:rFonts w:hint="eastAsia" w:ascii="ＭＳ 明朝" w:hAnsi="ＭＳ 明朝" w:eastAsia="ＭＳ 明朝"/>
          <w:sz w:val="22"/>
        </w:rPr>
        <w:t>までに納付額を下記担当者までご連絡ください。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納付書を持参し、うるま市の指定金融機関（本庁東棟１階）で入札開始前までに納付してください。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入札当日、納付の確認を行いますので、入札会場に入札保証金の領収書を必ず持参してください。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1100" w:hanging="110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  <w:r>
        <w:rPr>
          <w:rFonts w:hint="eastAsia" w:ascii="ＭＳ 明朝" w:hAnsi="ＭＳ 明朝" w:eastAsia="ＭＳ 明朝"/>
          <w:b w:val="1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うるま市契約規則第５条第２項各号のいずれかに該当すると認められる場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合に免除となります。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0" w:leftChars="0" w:firstLine="2200" w:firstLineChars="1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お問合せ先　　うるま市総務部</w:t>
      </w:r>
      <w:r>
        <w:rPr>
          <w:rFonts w:hint="eastAsia" w:ascii="ＭＳ 明朝" w:hAnsi="ＭＳ 明朝" w:eastAsia="ＭＳ 明朝"/>
          <w:sz w:val="22"/>
        </w:rPr>
        <w:t>DX</w:t>
      </w:r>
      <w:r>
        <w:rPr>
          <w:rFonts w:hint="eastAsia" w:ascii="ＭＳ 明朝" w:hAnsi="ＭＳ 明朝" w:eastAsia="ＭＳ 明朝"/>
          <w:sz w:val="22"/>
        </w:rPr>
        <w:t>推進課　担当：宮城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ＴＥＬ：</w:t>
      </w:r>
      <w:r>
        <w:rPr>
          <w:rFonts w:hint="eastAsia" w:ascii="ＭＳ 明朝" w:hAnsi="ＭＳ 明朝" w:eastAsia="ＭＳ 明朝"/>
          <w:sz w:val="22"/>
        </w:rPr>
        <w:t>098-973-5204</w:t>
      </w:r>
    </w:p>
    <w:p>
      <w:pPr>
        <w:pStyle w:val="0"/>
        <w:autoSpaceDE w:val="0"/>
        <w:autoSpaceDN w:val="0"/>
        <w:ind w:left="2520" w:leftChars="1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メールアドレス：</w:t>
      </w:r>
      <w:r>
        <w:rPr>
          <w:rFonts w:hint="eastAsia" w:ascii="ＭＳ 明朝" w:hAnsi="ＭＳ 明朝" w:eastAsia="ＭＳ 明朝"/>
          <w:sz w:val="22"/>
        </w:rPr>
        <w:t>dxsuisin-ka@city.uruma.lg.jp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8</Words>
  <Characters>434</Characters>
  <Application>JUST Note</Application>
  <Lines>34</Lines>
  <Paragraphs>19</Paragraphs>
  <CharactersWithSpaces>547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2026-03-03T08:54:27Z</dcterms:modified>
  <cp:revision>3</cp:revision>
</cp:coreProperties>
</file>