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様式１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3960" w:firstLineChars="180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</w:t>
      </w:r>
      <w:r>
        <w:rPr>
          <w:rFonts w:hint="default" w:ascii="ＭＳ 明朝" w:hAnsi="ＭＳ 明朝" w:eastAsia="ＭＳ 明朝"/>
          <w:sz w:val="22"/>
        </w:rPr>
        <w:t>年</w:t>
      </w: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default" w:ascii="ＭＳ 明朝" w:hAnsi="ＭＳ 明朝" w:eastAsia="ＭＳ 明朝"/>
          <w:sz w:val="22"/>
        </w:rPr>
        <w:t>月</w:t>
      </w: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default" w:ascii="ＭＳ 明朝" w:hAnsi="ＭＳ 明朝" w:eastAsia="ＭＳ 明朝"/>
          <w:sz w:val="22"/>
        </w:rPr>
        <w:t>日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3960" w:firstLineChars="180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うるま市教育委員会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教育長　嘉手苅　弘美　様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4620" w:firstLineChars="2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住所又は所在地：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4620" w:firstLineChars="2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：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4620" w:firstLineChars="2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代表者職氏名　：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参　加　意　向　申　出　書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次の件について、関係書類を添えてプロポーザルの参加を申し込みます。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なお、プロポーザル方式実施説明書（別紙２）の「第１章の３．参加するために必要な資格」に掲げる要件をすべて満たしていることについて、事実と相違ありません。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firstLine="220" w:firstLineChars="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件名：令和８年度中学校地域クラブ体制整備事業業務委託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firstLine="220" w:firstLineChars="1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添付書類（※詳細については、別紙６を参照すること）</w:t>
      </w:r>
    </w:p>
    <w:tbl>
      <w:tblPr>
        <w:tblStyle w:val="21"/>
        <w:tblW w:w="8363" w:type="dxa"/>
        <w:tblInd w:w="704" w:type="dxa"/>
        <w:tblLayout w:type="fixed"/>
        <w:tblLook w:firstRow="1" w:lastRow="0" w:firstColumn="1" w:lastColumn="0" w:noHBand="0" w:noVBand="1" w:val="04A0"/>
      </w:tblPr>
      <w:tblGrid>
        <w:gridCol w:w="326"/>
        <w:gridCol w:w="6903"/>
        <w:gridCol w:w="1134"/>
      </w:tblGrid>
      <w:tr>
        <w:trPr/>
        <w:tc>
          <w:tcPr>
            <w:tcW w:w="326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903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書　　類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市確認欄</w:t>
            </w:r>
          </w:p>
        </w:tc>
      </w:tr>
      <w:tr>
        <w:trPr/>
        <w:tc>
          <w:tcPr>
            <w:tcW w:w="326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</w:t>
            </w:r>
          </w:p>
        </w:tc>
        <w:tc>
          <w:tcPr>
            <w:tcW w:w="6903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委任状（指定様式あり）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326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</w:t>
            </w:r>
          </w:p>
        </w:tc>
        <w:tc>
          <w:tcPr>
            <w:tcW w:w="6903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市税の納税証明書または完納証明書（証明日は３ヶ月以内の日付）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326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</w:t>
            </w:r>
          </w:p>
        </w:tc>
        <w:tc>
          <w:tcPr>
            <w:tcW w:w="6903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都道府県税納税証明書（証明日は３ヶ月以内の日付）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326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4</w:t>
            </w:r>
          </w:p>
        </w:tc>
        <w:tc>
          <w:tcPr>
            <w:tcW w:w="6903" w:type="dxa"/>
            <w:vAlign w:val="top"/>
          </w:tcPr>
          <w:p>
            <w:pPr>
              <w:pStyle w:val="0"/>
              <w:widowControl w:val="0"/>
              <w:spacing w:line="240" w:lineRule="auto"/>
              <w:ind w:left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消費税及び地方消費税に係る納税証明書「その３」※写し可</w:t>
            </w:r>
          </w:p>
          <w:p>
            <w:pPr>
              <w:pStyle w:val="0"/>
              <w:widowControl w:val="0"/>
              <w:spacing w:line="240" w:lineRule="auto"/>
              <w:ind w:left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（証明日は３ヶ月以内の日付）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326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5</w:t>
            </w:r>
          </w:p>
        </w:tc>
        <w:tc>
          <w:tcPr>
            <w:tcW w:w="6903" w:type="dxa"/>
            <w:vAlign w:val="top"/>
          </w:tcPr>
          <w:p>
            <w:pPr>
              <w:pStyle w:val="0"/>
              <w:widowControl w:val="0"/>
              <w:spacing w:line="240" w:lineRule="auto"/>
              <w:ind w:left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履歴事項全部証明書（商業登記簿謄本）※写し可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326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6</w:t>
            </w:r>
          </w:p>
        </w:tc>
        <w:tc>
          <w:tcPr>
            <w:tcW w:w="6903" w:type="dxa"/>
            <w:vAlign w:val="top"/>
          </w:tcPr>
          <w:p>
            <w:pPr>
              <w:pStyle w:val="0"/>
              <w:widowControl w:val="0"/>
              <w:spacing w:line="240" w:lineRule="auto"/>
              <w:ind w:left="0"/>
              <w:rPr>
                <w:rFonts w:hint="default" w:ascii="ＭＳ 明朝" w:hAnsi="ＭＳ 明朝" w:eastAsia="ＭＳ 明朝"/>
                <w:strike w:val="1"/>
                <w:color w:val="FF0000"/>
                <w:sz w:val="20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20"/>
              </w:rPr>
              <w:t>貸借対照表・損益計算書※写し可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326" w:type="dxa"/>
            <w:vAlign w:val="top"/>
          </w:tcPr>
          <w:p>
            <w:pPr>
              <w:pStyle w:val="0"/>
              <w:ind w:left="0" w:leftChars="0" w:firstLineChars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7</w:t>
            </w:r>
          </w:p>
        </w:tc>
        <w:tc>
          <w:tcPr>
            <w:tcW w:w="6903" w:type="dxa"/>
            <w:vAlign w:val="top"/>
          </w:tcPr>
          <w:p>
            <w:pPr>
              <w:pStyle w:val="0"/>
              <w:ind w:left="0" w:leftChars="0" w:firstLineChars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暴力団排除に関する誓約書</w:t>
            </w:r>
            <w:bookmarkStart w:id="0" w:name="_GoBack"/>
            <w:bookmarkEnd w:id="0"/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26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8</w:t>
            </w:r>
          </w:p>
        </w:tc>
        <w:tc>
          <w:tcPr>
            <w:tcW w:w="6903" w:type="dxa"/>
            <w:vAlign w:val="top"/>
          </w:tcPr>
          <w:p>
            <w:pPr>
              <w:pStyle w:val="0"/>
              <w:widowControl w:val="0"/>
              <w:spacing w:line="240" w:lineRule="auto"/>
              <w:ind w:left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登記されていないことの証明書（個人）※写し可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326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9</w:t>
            </w:r>
          </w:p>
        </w:tc>
        <w:tc>
          <w:tcPr>
            <w:tcW w:w="6903" w:type="dxa"/>
            <w:vAlign w:val="top"/>
          </w:tcPr>
          <w:p>
            <w:pPr>
              <w:pStyle w:val="0"/>
              <w:widowControl w:val="0"/>
              <w:spacing w:line="240" w:lineRule="auto"/>
              <w:ind w:left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（青色申告者）所得税確定決定書の写し</w:t>
            </w:r>
          </w:p>
          <w:p>
            <w:pPr>
              <w:pStyle w:val="0"/>
              <w:widowControl w:val="0"/>
              <w:spacing w:line="240" w:lineRule="auto"/>
              <w:ind w:left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（白色申告者）所得税確定申告書の写しまたは市県民税申告書の写し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3960" w:firstLineChars="18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3960" w:firstLineChars="18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連絡担当者　氏名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5280" w:firstLineChars="24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5280" w:firstLineChars="24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ＦＡＸ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 w:firstLine="5280" w:firstLineChars="24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E</w:t>
      </w:r>
      <w:r>
        <w:rPr>
          <w:rFonts w:hint="default" w:ascii="ＭＳ 明朝" w:hAnsi="ＭＳ 明朝" w:eastAsia="ＭＳ 明朝"/>
          <w:sz w:val="22"/>
        </w:rPr>
        <w:t>－</w:t>
      </w:r>
      <w:r>
        <w:rPr>
          <w:rFonts w:hint="default" w:ascii="ＭＳ 明朝" w:hAnsi="ＭＳ 明朝" w:eastAsia="ＭＳ 明朝"/>
          <w:sz w:val="22"/>
        </w:rPr>
        <w:t>mail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418" w:right="1274" w:bottom="993" w:left="1276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240" w:lineRule="atLeast"/>
      <w:ind w:left="21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ind w:left="21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11</Words>
  <Characters>474</Characters>
  <Application>JUST Note</Application>
  <Lines>57</Lines>
  <Paragraphs>38</Paragraphs>
  <CharactersWithSpaces>496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嘉手納　大樹</dc:creator>
  <cp:lastModifiedBy>宮城　貴大</cp:lastModifiedBy>
  <cp:lastPrinted>2025-01-23T07:52:00Z</cp:lastPrinted>
  <dcterms:created xsi:type="dcterms:W3CDTF">2025-01-20T03:00:00Z</dcterms:created>
  <dcterms:modified xsi:type="dcterms:W3CDTF">2026-03-05T04:35:54Z</dcterms:modified>
  <cp:revision>20</cp:revision>
</cp:coreProperties>
</file>