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様式第２号（第９条関係）</w:t>
      </w: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bookmarkStart w:id="0" w:name="_Hlk161305562"/>
      <w:bookmarkEnd w:id="0"/>
      <w:r>
        <w:rPr>
          <w:rFonts w:hint="default" w:ascii="ＭＳ 明朝" w:hAnsi="ＭＳ 明朝" w:eastAsia="ＭＳ 明朝"/>
          <w:kern w:val="2"/>
          <w:sz w:val="22"/>
        </w:rPr>
        <w:t>うるま市長　中村　正人　様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firstLine="1365" w:firstLineChars="65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default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</w:t>
      </w:r>
      <w:r>
        <w:rPr>
          <w:rFonts w:hint="default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default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default" w:ascii="ＭＳ 明朝" w:hAnsi="ＭＳ 明朝" w:eastAsia="ＭＳ 明朝"/>
          <w:kern w:val="2"/>
          <w:sz w:val="22"/>
        </w:rPr>
        <w:t>：　　　　　　　　　　　　　　㊞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default" w:ascii="ＭＳ 明朝" w:hAnsi="ＭＳ 明朝" w:eastAsia="ＭＳ 明朝"/>
          <w:b w:val="1"/>
          <w:kern w:val="2"/>
          <w:sz w:val="36"/>
        </w:rPr>
        <w:t>入札辞退届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>　件　　　名：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うるま農業振興地域整備計画基礎調査業務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 xml:space="preserve">       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kern w:val="2"/>
          <w:sz w:val="24"/>
        </w:rPr>
        <w:t>【辞退理由】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both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bookmarkStart w:id="1" w:name="_GoBack"/>
      <w:bookmarkEnd w:id="1"/>
    </w:p>
    <w:p>
      <w:pPr>
        <w:pStyle w:val="0"/>
        <w:spacing w:line="280" w:lineRule="exac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273</Characters>
  <Application>JUST Note</Application>
  <Lines>38</Lines>
  <Paragraphs>18</Paragraphs>
  <CharactersWithSpaces>401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金城　周一</dc:creator>
  <cp:lastModifiedBy>金城　周一</cp:lastModifiedBy>
  <dcterms:created xsi:type="dcterms:W3CDTF">2026-07-06T07:49:00Z</dcterms:created>
  <dcterms:modified xsi:type="dcterms:W3CDTF">2026-07-06T08:00:01Z</dcterms:modified>
  <cp:revision>1</cp:revision>
</cp:coreProperties>
</file>