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様式１</w:t>
      </w:r>
      <w:r>
        <w:rPr>
          <w:rFonts w:hint="eastAsia" w:ascii="游ゴシック" w:hAnsi="游ゴシック" w:eastAsia="游ゴシック"/>
          <w:sz w:val="20"/>
        </w:rPr>
        <w:t>-</w:t>
      </w:r>
      <w:r>
        <w:rPr>
          <w:rFonts w:hint="eastAsia" w:ascii="游ゴシック" w:hAnsi="游ゴシック" w:eastAsia="游ゴシック"/>
          <w:sz w:val="20"/>
        </w:rPr>
        <w:t>１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令和○</w:t>
      </w:r>
      <w:r>
        <w:rPr>
          <w:rFonts w:hint="default" w:ascii="游ゴシック" w:hAnsi="游ゴシック" w:eastAsia="游ゴシック"/>
          <w:sz w:val="20"/>
        </w:rPr>
        <w:t>年</w:t>
      </w:r>
      <w:r>
        <w:rPr>
          <w:rFonts w:hint="eastAsia" w:ascii="游ゴシック" w:hAnsi="游ゴシック" w:eastAsia="游ゴシック"/>
          <w:sz w:val="20"/>
        </w:rPr>
        <w:t>○○</w:t>
      </w:r>
      <w:r>
        <w:rPr>
          <w:rFonts w:hint="default" w:ascii="游ゴシック" w:hAnsi="游ゴシック" w:eastAsia="游ゴシック"/>
          <w:sz w:val="20"/>
        </w:rPr>
        <w:t>月</w:t>
      </w:r>
      <w:r>
        <w:rPr>
          <w:rFonts w:hint="eastAsia" w:ascii="游ゴシック" w:hAnsi="游ゴシック" w:eastAsia="游ゴシック"/>
          <w:sz w:val="20"/>
        </w:rPr>
        <w:t>○○</w:t>
      </w:r>
      <w:r>
        <w:rPr>
          <w:rFonts w:hint="default" w:ascii="游ゴシック" w:hAnsi="游ゴシック" w:eastAsia="游ゴシック"/>
          <w:sz w:val="20"/>
        </w:rPr>
        <w:t>日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うるま市長宛て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600" w:firstLineChars="18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kern w:val="0"/>
          <w:sz w:val="20"/>
          <w:fitText w:val="1400" w:id="1"/>
        </w:rPr>
        <w:t>住所又は所在地</w:t>
      </w:r>
      <w:r>
        <w:rPr>
          <w:rFonts w:hint="eastAsia" w:ascii="游ゴシック" w:hAnsi="游ゴシック" w:eastAsia="游ゴシック"/>
          <w:sz w:val="20"/>
        </w:rPr>
        <w:t>：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firstLine="3360" w:firstLineChars="14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pacing w:val="20"/>
          <w:kern w:val="0"/>
          <w:sz w:val="20"/>
          <w:fitText w:val="1400" w:id="2"/>
        </w:rPr>
        <w:t>商号又は名</w:t>
      </w:r>
      <w:r>
        <w:rPr>
          <w:rFonts w:hint="eastAsia" w:ascii="游ゴシック" w:hAnsi="游ゴシック" w:eastAsia="游ゴシック"/>
          <w:kern w:val="0"/>
          <w:sz w:val="20"/>
          <w:fitText w:val="1400" w:id="2"/>
        </w:rPr>
        <w:t>称</w:t>
      </w:r>
      <w:r>
        <w:rPr>
          <w:rFonts w:hint="eastAsia" w:ascii="游ゴシック" w:hAnsi="游ゴシック" w:eastAsia="游ゴシック"/>
          <w:sz w:val="20"/>
        </w:rPr>
        <w:t>：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firstLine="3360" w:firstLineChars="14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pacing w:val="20"/>
          <w:kern w:val="0"/>
          <w:sz w:val="20"/>
          <w:fitText w:val="1400" w:id="3"/>
        </w:rPr>
        <w:t>代表者職氏</w:t>
      </w:r>
      <w:r>
        <w:rPr>
          <w:rFonts w:hint="eastAsia" w:ascii="游ゴシック" w:hAnsi="游ゴシック" w:eastAsia="游ゴシック"/>
          <w:kern w:val="0"/>
          <w:sz w:val="20"/>
          <w:fitText w:val="1400" w:id="3"/>
        </w:rPr>
        <w:t>名</w:t>
      </w:r>
      <w:r>
        <w:rPr>
          <w:rFonts w:hint="eastAsia" w:ascii="游ゴシック" w:hAnsi="游ゴシック" w:eastAsia="游ゴシック"/>
          <w:sz w:val="20"/>
        </w:rPr>
        <w:t>：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游ゴシック" w:hAnsi="游ゴシック" w:eastAsia="游ゴシック"/>
          <w:position w:val="-4"/>
          <w:sz w:val="3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游ゴシック" w:hAnsi="游ゴシック" w:eastAsia="游ゴシック"/>
          <w:sz w:val="2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400" w:firstLineChars="170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4"/>
        </w:rPr>
        <w:t>参</w:t>
      </w:r>
      <w:r>
        <w:rPr>
          <w:rFonts w:hint="default" w:ascii="游ゴシック" w:hAnsi="游ゴシック" w:eastAsia="游ゴシック"/>
          <w:sz w:val="24"/>
        </w:rPr>
        <w:t xml:space="preserve"> </w:t>
      </w:r>
      <w:r>
        <w:rPr>
          <w:rFonts w:hint="default" w:ascii="游ゴシック" w:hAnsi="游ゴシック" w:eastAsia="游ゴシック"/>
          <w:sz w:val="24"/>
        </w:rPr>
        <w:t>加</w:t>
      </w:r>
      <w:r>
        <w:rPr>
          <w:rFonts w:hint="default" w:ascii="游ゴシック" w:hAnsi="游ゴシック" w:eastAsia="游ゴシック"/>
          <w:sz w:val="24"/>
        </w:rPr>
        <w:t xml:space="preserve"> </w:t>
      </w:r>
      <w:r>
        <w:rPr>
          <w:rFonts w:hint="default" w:ascii="游ゴシック" w:hAnsi="游ゴシック" w:eastAsia="游ゴシック"/>
          <w:sz w:val="24"/>
        </w:rPr>
        <w:t>意</w:t>
      </w:r>
      <w:r>
        <w:rPr>
          <w:rFonts w:hint="default" w:ascii="游ゴシック" w:hAnsi="游ゴシック" w:eastAsia="游ゴシック"/>
          <w:sz w:val="24"/>
        </w:rPr>
        <w:t xml:space="preserve"> </w:t>
      </w:r>
      <w:r>
        <w:rPr>
          <w:rFonts w:hint="default" w:ascii="游ゴシック" w:hAnsi="游ゴシック" w:eastAsia="游ゴシック"/>
          <w:sz w:val="24"/>
        </w:rPr>
        <w:t>向</w:t>
      </w:r>
      <w:r>
        <w:rPr>
          <w:rFonts w:hint="default" w:ascii="游ゴシック" w:hAnsi="游ゴシック" w:eastAsia="游ゴシック"/>
          <w:sz w:val="24"/>
        </w:rPr>
        <w:t xml:space="preserve"> </w:t>
      </w:r>
      <w:r>
        <w:rPr>
          <w:rFonts w:hint="default" w:ascii="游ゴシック" w:hAnsi="游ゴシック" w:eastAsia="游ゴシック"/>
          <w:sz w:val="24"/>
        </w:rPr>
        <w:t>申</w:t>
      </w:r>
      <w:r>
        <w:rPr>
          <w:rFonts w:hint="default" w:ascii="游ゴシック" w:hAnsi="游ゴシック" w:eastAsia="游ゴシック"/>
          <w:sz w:val="24"/>
        </w:rPr>
        <w:t xml:space="preserve"> </w:t>
      </w:r>
      <w:r>
        <w:rPr>
          <w:rFonts w:hint="default" w:ascii="游ゴシック" w:hAnsi="游ゴシック" w:eastAsia="游ゴシック"/>
          <w:sz w:val="24"/>
        </w:rPr>
        <w:t>出</w:t>
      </w:r>
      <w:r>
        <w:rPr>
          <w:rFonts w:hint="default" w:ascii="游ゴシック" w:hAnsi="游ゴシック" w:eastAsia="游ゴシック"/>
          <w:sz w:val="24"/>
        </w:rPr>
        <w:t xml:space="preserve"> </w:t>
      </w:r>
      <w:r>
        <w:rPr>
          <w:rFonts w:hint="default" w:ascii="游ゴシック" w:hAnsi="游ゴシック" w:eastAsia="游ゴシック"/>
          <w:sz w:val="24"/>
        </w:rPr>
        <w:t>書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200" w:firstLineChars="1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次の件について、プロポーザルの参加を申し込みます。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200" w:firstLineChars="1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なお、う企企第</w:t>
      </w:r>
      <w:r>
        <w:rPr>
          <w:rFonts w:hint="eastAsia" w:ascii="游ゴシック" w:hAnsi="游ゴシック" w:eastAsia="游ゴシック"/>
          <w:sz w:val="20"/>
        </w:rPr>
        <w:t>112001</w:t>
      </w:r>
      <w:bookmarkStart w:id="0" w:name="_GoBack"/>
      <w:bookmarkEnd w:id="0"/>
      <w:r>
        <w:rPr>
          <w:rFonts w:hint="default" w:ascii="游ゴシック" w:hAnsi="游ゴシック" w:eastAsia="游ゴシック"/>
          <w:sz w:val="20"/>
        </w:rPr>
        <w:t>号の参加するために必要な資格に相違していないことを誓います。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200" w:firstLineChars="10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200" w:firstLineChars="10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件名：津堅島における燃料供給方策検討業務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600" w:firstLineChars="18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《連絡担当者》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3780" w:leftChars="18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pacing w:val="200"/>
          <w:kern w:val="0"/>
          <w:sz w:val="20"/>
          <w:fitText w:val="800" w:id="4"/>
        </w:rPr>
        <w:t>所</w:t>
      </w:r>
      <w:r>
        <w:rPr>
          <w:rFonts w:hint="eastAsia" w:ascii="游ゴシック" w:hAnsi="游ゴシック" w:eastAsia="游ゴシック"/>
          <w:kern w:val="0"/>
          <w:sz w:val="20"/>
          <w:fitText w:val="800" w:id="4"/>
        </w:rPr>
        <w:t>属</w:t>
      </w:r>
      <w:r>
        <w:rPr>
          <w:rFonts w:hint="eastAsia" w:ascii="游ゴシック" w:hAnsi="游ゴシック" w:eastAsia="游ゴシック"/>
          <w:kern w:val="0"/>
          <w:sz w:val="20"/>
        </w:rPr>
        <w:t>：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3780" w:leftChars="18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pacing w:val="200"/>
          <w:kern w:val="0"/>
          <w:sz w:val="20"/>
          <w:fitText w:val="800" w:id="5"/>
        </w:rPr>
        <w:t>氏</w:t>
      </w:r>
      <w:r>
        <w:rPr>
          <w:rFonts w:hint="eastAsia" w:ascii="游ゴシック" w:hAnsi="游ゴシック" w:eastAsia="游ゴシック"/>
          <w:kern w:val="0"/>
          <w:sz w:val="20"/>
          <w:fitText w:val="800" w:id="5"/>
        </w:rPr>
        <w:t>名</w:t>
      </w:r>
      <w:r>
        <w:rPr>
          <w:rFonts w:hint="eastAsia" w:ascii="游ゴシック" w:hAnsi="游ゴシック" w:eastAsia="游ゴシック"/>
          <w:kern w:val="0"/>
          <w:sz w:val="20"/>
        </w:rPr>
        <w:t>：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3780" w:leftChars="18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pacing w:val="200"/>
          <w:kern w:val="0"/>
          <w:sz w:val="20"/>
          <w:fitText w:val="800" w:id="6"/>
        </w:rPr>
        <w:t>電</w:t>
      </w:r>
      <w:r>
        <w:rPr>
          <w:rFonts w:hint="eastAsia" w:ascii="游ゴシック" w:hAnsi="游ゴシック" w:eastAsia="游ゴシック"/>
          <w:kern w:val="0"/>
          <w:sz w:val="20"/>
          <w:fitText w:val="800" w:id="6"/>
        </w:rPr>
        <w:t>話</w:t>
      </w:r>
      <w:r>
        <w:rPr>
          <w:rFonts w:hint="eastAsia" w:ascii="游ゴシック" w:hAnsi="游ゴシック" w:eastAsia="游ゴシック"/>
          <w:kern w:val="0"/>
          <w:sz w:val="20"/>
        </w:rPr>
        <w:t>：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3780" w:leftChars="18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pacing w:val="50"/>
          <w:kern w:val="0"/>
          <w:sz w:val="20"/>
          <w:fitText w:val="800" w:id="7"/>
        </w:rPr>
        <w:t>ＦＡ</w:t>
      </w:r>
      <w:r>
        <w:rPr>
          <w:rFonts w:hint="eastAsia" w:ascii="游ゴシック" w:hAnsi="游ゴシック" w:eastAsia="游ゴシック"/>
          <w:kern w:val="0"/>
          <w:sz w:val="20"/>
          <w:fitText w:val="800" w:id="7"/>
        </w:rPr>
        <w:t>Ｘ</w:t>
      </w:r>
      <w:r>
        <w:rPr>
          <w:rFonts w:hint="eastAsia" w:ascii="游ゴシック" w:hAnsi="游ゴシック" w:eastAsia="游ゴシック"/>
          <w:kern w:val="0"/>
          <w:sz w:val="20"/>
        </w:rPr>
        <w:t>：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3780" w:leftChars="1800"/>
        <w:rPr>
          <w:rFonts w:hint="default" w:ascii="游ゴシック" w:hAnsi="游ゴシック" w:eastAsia="游ゴシック"/>
          <w:sz w:val="20"/>
        </w:rPr>
      </w:pPr>
      <w:r>
        <w:rPr>
          <w:rFonts w:hint="default" w:ascii="游ゴシック" w:hAnsi="游ゴシック" w:eastAsia="游ゴシック"/>
          <w:spacing w:val="14"/>
          <w:kern w:val="0"/>
          <w:sz w:val="20"/>
          <w:fitText w:val="800" w:id="8"/>
        </w:rPr>
        <w:t>E</w:t>
      </w:r>
      <w:r>
        <w:rPr>
          <w:rFonts w:hint="default" w:ascii="游ゴシック" w:hAnsi="游ゴシック" w:eastAsia="游ゴシック"/>
          <w:spacing w:val="14"/>
          <w:kern w:val="0"/>
          <w:sz w:val="20"/>
          <w:fitText w:val="800" w:id="8"/>
        </w:rPr>
        <w:t>－</w:t>
      </w:r>
      <w:r>
        <w:rPr>
          <w:rFonts w:hint="default" w:ascii="游ゴシック" w:hAnsi="游ゴシック" w:eastAsia="游ゴシック"/>
          <w:spacing w:val="14"/>
          <w:kern w:val="0"/>
          <w:sz w:val="20"/>
          <w:fitText w:val="800" w:id="8"/>
        </w:rPr>
        <w:t>mai</w:t>
      </w:r>
      <w:r>
        <w:rPr>
          <w:rFonts w:hint="default" w:ascii="游ゴシック" w:hAnsi="游ゴシック" w:eastAsia="游ゴシック"/>
          <w:spacing w:val="3"/>
          <w:kern w:val="0"/>
          <w:sz w:val="20"/>
          <w:fitText w:val="800" w:id="8"/>
        </w:rPr>
        <w:t>l</w:t>
      </w:r>
      <w:r>
        <w:rPr>
          <w:rFonts w:hint="eastAsia" w:ascii="游ゴシック" w:hAnsi="游ゴシック" w:eastAsia="游ゴシック"/>
          <w:kern w:val="0"/>
          <w:sz w:val="20"/>
        </w:rPr>
        <w:t>：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40" w:lineRule="atLeast"/>
      <w:ind w:left="21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35</Words>
  <Characters>204</Characters>
  <Application>JUST Note</Application>
  <Lines>1</Lines>
  <Paragraphs>1</Paragraphs>
  <CharactersWithSpaces>238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仲間　美希子</dc:creator>
  <cp:lastModifiedBy>仲宗根　賢</cp:lastModifiedBy>
  <dcterms:created xsi:type="dcterms:W3CDTF">2026-01-26T10:04:00Z</dcterms:created>
  <dcterms:modified xsi:type="dcterms:W3CDTF">2026-07-21T07:50:28Z</dcterms:modified>
  <cp:revision>7</cp:revision>
</cp:coreProperties>
</file>