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2"/>
        </w:rPr>
      </w:pPr>
      <w:r>
        <w:rPr>
          <w:rFonts w:hint="eastAsia"/>
          <w:sz w:val="22"/>
        </w:rPr>
        <w:t>様式</w:t>
      </w:r>
      <w:r>
        <w:rPr>
          <w:rFonts w:hint="eastAsia"/>
          <w:color w:val="000000" w:themeColor="text1"/>
          <w:sz w:val="22"/>
        </w:rPr>
        <w:t>第３号（第７条、第９条関</w:t>
      </w:r>
      <w:r>
        <w:rPr>
          <w:rFonts w:hint="eastAsia"/>
          <w:sz w:val="22"/>
        </w:rPr>
        <w:t>係）</w:t>
      </w:r>
    </w:p>
    <w:p>
      <w:pPr>
        <w:pStyle w:val="0"/>
        <w:rPr>
          <w:rFonts w:hint="default"/>
          <w:sz w:val="22"/>
        </w:rPr>
      </w:pPr>
    </w:p>
    <w:p>
      <w:pPr>
        <w:pStyle w:val="0"/>
        <w:jc w:val="right"/>
        <w:rPr>
          <w:rFonts w:hint="default"/>
          <w:sz w:val="22"/>
        </w:rPr>
      </w:pPr>
      <w:r>
        <w:rPr>
          <w:rFonts w:hint="eastAsia"/>
          <w:sz w:val="22"/>
        </w:rPr>
        <w:t>　　年　　月　　日</w:t>
      </w:r>
    </w:p>
    <w:p>
      <w:pPr>
        <w:pStyle w:val="0"/>
        <w:ind w:right="907" w:rightChars="400"/>
        <w:jc w:val="both"/>
        <w:rPr>
          <w:rFonts w:hint="default"/>
          <w:sz w:val="22"/>
        </w:rPr>
      </w:pPr>
    </w:p>
    <w:p>
      <w:pPr>
        <w:pStyle w:val="0"/>
        <w:ind w:firstLine="207" w:firstLineChars="100"/>
        <w:rPr>
          <w:rFonts w:hint="default"/>
          <w:sz w:val="22"/>
        </w:rPr>
      </w:pPr>
      <w:r>
        <w:rPr>
          <w:rFonts w:hint="eastAsia"/>
          <w:sz w:val="22"/>
        </w:rPr>
        <w:t>うるま市長　　　　　　　　様</w:t>
      </w:r>
    </w:p>
    <w:p>
      <w:pPr>
        <w:pStyle w:val="0"/>
        <w:rPr>
          <w:rFonts w:hint="default"/>
          <w:sz w:val="22"/>
        </w:rPr>
      </w:pPr>
    </w:p>
    <w:tbl>
      <w:tblPr>
        <w:tblStyle w:val="11"/>
        <w:tblW w:w="3068" w:type="pct"/>
        <w:jc w:val="right"/>
        <w:tblInd w:w="0" w:type="dxa"/>
        <w:tblLayout w:type="fixed"/>
        <w:tblLook w:firstRow="1" w:lastRow="0" w:firstColumn="1" w:lastColumn="0" w:noHBand="0" w:noVBand="1" w:val="04A0"/>
      </w:tblPr>
      <w:tblGrid>
        <w:gridCol w:w="1371"/>
        <w:gridCol w:w="4196"/>
      </w:tblGrid>
      <w:tr>
        <w:trPr>
          <w:trHeight w:val="510" w:hRule="atLeast"/>
        </w:trPr>
        <w:tc>
          <w:tcPr>
            <w:tcW w:w="1231" w:type="pct"/>
            <w:vAlign w:val="center"/>
          </w:tcPr>
          <w:p>
            <w:pPr>
              <w:pStyle w:val="0"/>
              <w:rPr>
                <w:rFonts w:hint="default"/>
                <w:sz w:val="22"/>
              </w:rPr>
            </w:pPr>
            <w:r>
              <w:rPr>
                <w:rFonts w:hint="eastAsia"/>
                <w:sz w:val="22"/>
              </w:rPr>
              <w:t>（申請者）</w:t>
            </w:r>
          </w:p>
        </w:tc>
        <w:tc>
          <w:tcPr>
            <w:tcW w:w="3859" w:type="pc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sz w:val="22"/>
              </w:rPr>
            </w:pPr>
            <w:r>
              <w:rPr>
                <w:rFonts w:hint="eastAsia"/>
                <w:sz w:val="22"/>
              </w:rPr>
              <w:t>住所</w:t>
            </w:r>
          </w:p>
        </w:tc>
      </w:tr>
      <w:tr>
        <w:trPr>
          <w:trHeight w:val="510" w:hRule="atLeast"/>
        </w:trPr>
        <w:tc>
          <w:tcPr>
            <w:tcW w:w="1231" w:type="pct"/>
            <w:vAlign w:val="center"/>
          </w:tcPr>
          <w:p>
            <w:pPr>
              <w:pStyle w:val="0"/>
              <w:rPr>
                <w:rFonts w:hint="default"/>
                <w:sz w:val="22"/>
              </w:rPr>
            </w:pPr>
          </w:p>
        </w:tc>
        <w:tc>
          <w:tcPr>
            <w:tcW w:w="3859" w:type="pct"/>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sz w:val="22"/>
              </w:rPr>
            </w:pPr>
            <w:r>
              <w:rPr>
                <w:rFonts w:hint="eastAsia"/>
                <w:sz w:val="22"/>
              </w:rPr>
              <w:t>氏　名　　　　　　　　　　　　　㊞</w:t>
            </w:r>
          </w:p>
        </w:tc>
      </w:tr>
      <w:tr>
        <w:trPr>
          <w:trHeight w:val="510" w:hRule="atLeast"/>
        </w:trPr>
        <w:tc>
          <w:tcPr>
            <w:tcW w:w="1231" w:type="pct"/>
            <w:vAlign w:val="center"/>
          </w:tcPr>
          <w:p>
            <w:pPr>
              <w:pStyle w:val="0"/>
              <w:rPr>
                <w:rFonts w:hint="default"/>
                <w:sz w:val="22"/>
              </w:rPr>
            </w:pPr>
          </w:p>
        </w:tc>
        <w:tc>
          <w:tcPr>
            <w:tcW w:w="3859" w:type="pct"/>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sz w:val="22"/>
              </w:rPr>
            </w:pPr>
            <w:r>
              <w:rPr>
                <w:rFonts w:hint="eastAsia"/>
                <w:sz w:val="22"/>
              </w:rPr>
              <w:t>電話番号</w:t>
            </w:r>
          </w:p>
        </w:tc>
      </w:tr>
    </w:tbl>
    <w:p>
      <w:pPr>
        <w:pStyle w:val="0"/>
        <w:rPr>
          <w:rFonts w:hint="default"/>
          <w:sz w:val="22"/>
        </w:rPr>
      </w:pPr>
    </w:p>
    <w:p>
      <w:pPr>
        <w:pStyle w:val="0"/>
        <w:jc w:val="center"/>
        <w:rPr>
          <w:rFonts w:hint="default"/>
          <w:sz w:val="22"/>
        </w:rPr>
      </w:pPr>
      <w:r>
        <w:rPr>
          <w:rFonts w:hint="eastAsia"/>
        </w:rPr>
        <w:t>省エネ家電製品買換支援補助金実績報告書</w:t>
      </w:r>
    </w:p>
    <w:p>
      <w:pPr>
        <w:pStyle w:val="0"/>
        <w:jc w:val="center"/>
        <w:rPr>
          <w:rFonts w:hint="default"/>
          <w:sz w:val="22"/>
        </w:rPr>
      </w:pPr>
    </w:p>
    <w:p>
      <w:pPr>
        <w:pStyle w:val="0"/>
        <w:spacing w:line="320" w:lineRule="exact"/>
        <w:ind w:firstLine="827" w:firstLineChars="400"/>
        <w:rPr>
          <w:rFonts w:hint="default"/>
        </w:rPr>
      </w:pPr>
      <w:r>
        <w:rPr>
          <w:rFonts w:hint="eastAsia"/>
          <w:sz w:val="22"/>
        </w:rPr>
        <w:t>年　　月　　日付け　　　　第　　　　号で交付決定を受けたうるま市省エネ家電製品買換支援補助金について、うるま市省エネ家電製品買換支援補助金交付要綱</w:t>
      </w:r>
      <w:r>
        <w:rPr>
          <w:rFonts w:hint="eastAsia"/>
          <w:color w:val="000000" w:themeColor="text1"/>
          <w:sz w:val="22"/>
        </w:rPr>
        <w:t>第７条第１項及び第９条第１項の規定により、関係書類を添えて下記の</w:t>
      </w:r>
      <w:r>
        <w:rPr>
          <w:rFonts w:hint="eastAsia"/>
          <w:sz w:val="22"/>
        </w:rPr>
        <w:t>とおり報告します。</w:t>
      </w:r>
    </w:p>
    <w:p>
      <w:pPr>
        <w:pStyle w:val="106"/>
        <w:rPr>
          <w:rFonts w:hint="default" w:ascii="ＭＳ 明朝" w:hAnsi="ＭＳ 明朝"/>
        </w:rPr>
      </w:pPr>
      <w:r>
        <w:rPr>
          <w:rFonts w:hint="eastAsia" w:ascii="ＭＳ 明朝" w:hAnsi="ＭＳ 明朝"/>
          <w:sz w:val="16"/>
        </w:rPr>
        <w:t>※申請者・請求者・振込先口座名義と、領収書・保証書等の名義は、全て同一としてください。</w:t>
      </w:r>
    </w:p>
    <w:tbl>
      <w:tblPr>
        <w:tblStyle w:val="11"/>
        <w:tblW w:w="89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87"/>
        <w:gridCol w:w="2700"/>
        <w:gridCol w:w="1978"/>
        <w:gridCol w:w="1082"/>
        <w:gridCol w:w="2420"/>
      </w:tblGrid>
      <w:tr>
        <w:trPr>
          <w:trHeight w:val="567" w:hRule="atLeast"/>
        </w:trPr>
        <w:tc>
          <w:tcPr>
            <w:tcW w:w="787" w:type="dxa"/>
            <w:vMerge w:val="restart"/>
            <w:textDirection w:val="tbRlV"/>
            <w:vAlign w:val="center"/>
          </w:tcPr>
          <w:p>
            <w:pPr>
              <w:pStyle w:val="0"/>
              <w:ind w:left="113" w:right="113"/>
              <w:jc w:val="center"/>
              <w:rPr>
                <w:rFonts w:hint="default"/>
                <w:sz w:val="22"/>
              </w:rPr>
            </w:pPr>
            <w:r>
              <w:rPr>
                <w:rFonts w:hint="eastAsia"/>
                <w:sz w:val="22"/>
              </w:rPr>
              <w:t>購入した省エネ家電製品</w:t>
            </w:r>
          </w:p>
        </w:tc>
        <w:tc>
          <w:tcPr>
            <w:tcW w:w="2700" w:type="dxa"/>
            <w:vAlign w:val="center"/>
          </w:tcPr>
          <w:p>
            <w:pPr>
              <w:pStyle w:val="0"/>
              <w:jc w:val="center"/>
              <w:rPr>
                <w:rFonts w:hint="default"/>
                <w:sz w:val="22"/>
              </w:rPr>
            </w:pPr>
            <w:r>
              <w:rPr>
                <w:rFonts w:hint="eastAsia"/>
                <w:sz w:val="22"/>
              </w:rPr>
              <w:t>機器種類</w:t>
            </w:r>
          </w:p>
        </w:tc>
        <w:tc>
          <w:tcPr>
            <w:tcW w:w="5480" w:type="dxa"/>
            <w:gridSpan w:val="3"/>
            <w:vAlign w:val="center"/>
          </w:tcPr>
          <w:p>
            <w:pPr>
              <w:pStyle w:val="0"/>
              <w:ind w:right="841" w:rightChars="371" w:firstLine="207" w:firstLineChars="100"/>
              <w:rPr>
                <w:rFonts w:hint="default"/>
                <w:sz w:val="22"/>
              </w:rPr>
            </w:pPr>
            <w:r>
              <w:rPr>
                <w:rFonts w:hint="eastAsia"/>
                <w:sz w:val="22"/>
              </w:rPr>
              <w:t>□　エアコンディショナー</w:t>
            </w:r>
          </w:p>
          <w:p>
            <w:pPr>
              <w:pStyle w:val="0"/>
              <w:ind w:firstLine="207" w:firstLineChars="100"/>
              <w:rPr>
                <w:rFonts w:hint="default"/>
              </w:rPr>
            </w:pPr>
            <w:r>
              <w:rPr>
                <w:rFonts w:hint="eastAsia"/>
                <w:sz w:val="22"/>
              </w:rPr>
              <w:t>□　ＣＯ２冷媒ヒートポンプ給湯器</w:t>
            </w:r>
          </w:p>
        </w:tc>
      </w:tr>
      <w:tr>
        <w:trPr>
          <w:trHeight w:val="480" w:hRule="atLeast"/>
        </w:trPr>
        <w:tc>
          <w:tcPr>
            <w:tcW w:w="787" w:type="dxa"/>
            <w:vMerge w:val="continue"/>
            <w:textDirection w:val="tbRlV"/>
            <w:vAlign w:val="center"/>
          </w:tcPr>
          <w:p>
            <w:pPr>
              <w:pStyle w:val="0"/>
              <w:ind w:left="113" w:right="113"/>
              <w:jc w:val="center"/>
              <w:rPr>
                <w:rFonts w:hint="default"/>
                <w:sz w:val="22"/>
              </w:rPr>
            </w:pPr>
          </w:p>
        </w:tc>
        <w:tc>
          <w:tcPr>
            <w:tcW w:w="2700" w:type="dxa"/>
            <w:vAlign w:val="center"/>
          </w:tcPr>
          <w:p>
            <w:pPr>
              <w:pStyle w:val="0"/>
              <w:jc w:val="center"/>
              <w:rPr>
                <w:rFonts w:hint="default"/>
                <w:sz w:val="22"/>
              </w:rPr>
            </w:pPr>
            <w:r>
              <w:rPr>
                <w:rFonts w:hint="eastAsia"/>
                <w:sz w:val="22"/>
              </w:rPr>
              <w:t>メーカー</w:t>
            </w:r>
          </w:p>
        </w:tc>
        <w:tc>
          <w:tcPr>
            <w:tcW w:w="5480" w:type="dxa"/>
            <w:gridSpan w:val="3"/>
            <w:vAlign w:val="center"/>
          </w:tcPr>
          <w:p>
            <w:pPr>
              <w:pStyle w:val="0"/>
              <w:rPr>
                <w:rFonts w:hint="default"/>
              </w:rPr>
            </w:pPr>
          </w:p>
        </w:tc>
      </w:tr>
      <w:tr>
        <w:trPr>
          <w:trHeight w:val="530" w:hRule="atLeast"/>
        </w:trPr>
        <w:tc>
          <w:tcPr>
            <w:tcW w:w="787" w:type="dxa"/>
            <w:vMerge w:val="continue"/>
            <w:textDirection w:val="tbRlV"/>
            <w:vAlign w:val="center"/>
          </w:tcPr>
          <w:p>
            <w:pPr>
              <w:pStyle w:val="0"/>
              <w:rPr>
                <w:rFonts w:hint="default"/>
              </w:rPr>
            </w:pPr>
          </w:p>
        </w:tc>
        <w:tc>
          <w:tcPr>
            <w:tcW w:w="2700" w:type="dxa"/>
            <w:vAlign w:val="center"/>
          </w:tcPr>
          <w:p>
            <w:pPr>
              <w:pStyle w:val="0"/>
              <w:jc w:val="center"/>
              <w:rPr>
                <w:rFonts w:hint="default"/>
                <w:sz w:val="22"/>
              </w:rPr>
            </w:pPr>
            <w:r>
              <w:rPr>
                <w:rFonts w:hint="eastAsia"/>
                <w:sz w:val="22"/>
              </w:rPr>
              <w:t>機種型番</w:t>
            </w:r>
          </w:p>
        </w:tc>
        <w:tc>
          <w:tcPr>
            <w:tcW w:w="5480" w:type="dxa"/>
            <w:gridSpan w:val="3"/>
            <w:vAlign w:val="center"/>
          </w:tcPr>
          <w:p>
            <w:pPr>
              <w:pStyle w:val="0"/>
              <w:ind w:right="907" w:rightChars="400"/>
              <w:rPr>
                <w:rFonts w:hint="default"/>
              </w:rPr>
            </w:pPr>
          </w:p>
        </w:tc>
      </w:tr>
      <w:tr>
        <w:trPr>
          <w:trHeight w:val="530" w:hRule="atLeast"/>
        </w:trPr>
        <w:tc>
          <w:tcPr>
            <w:tcW w:w="787" w:type="dxa"/>
            <w:vMerge w:val="continue"/>
            <w:textDirection w:val="tbRlV"/>
            <w:vAlign w:val="center"/>
          </w:tcPr>
          <w:p>
            <w:pPr>
              <w:pStyle w:val="0"/>
              <w:rPr>
                <w:rFonts w:hint="default"/>
              </w:rPr>
            </w:pPr>
          </w:p>
        </w:tc>
        <w:tc>
          <w:tcPr>
            <w:tcW w:w="2700" w:type="dxa"/>
            <w:vAlign w:val="center"/>
          </w:tcPr>
          <w:p>
            <w:pPr>
              <w:pStyle w:val="0"/>
              <w:jc w:val="center"/>
              <w:rPr>
                <w:rFonts w:hint="default"/>
                <w:sz w:val="22"/>
              </w:rPr>
            </w:pPr>
            <w:r>
              <w:rPr>
                <w:rFonts w:hint="eastAsia"/>
                <w:sz w:val="22"/>
              </w:rPr>
              <w:t>購入店舗（事業者）名</w:t>
            </w:r>
          </w:p>
        </w:tc>
        <w:tc>
          <w:tcPr>
            <w:tcW w:w="1978" w:type="dxa"/>
            <w:vAlign w:val="center"/>
          </w:tcPr>
          <w:p>
            <w:pPr>
              <w:pStyle w:val="0"/>
              <w:rPr>
                <w:rFonts w:hint="default"/>
              </w:rPr>
            </w:pPr>
          </w:p>
        </w:tc>
        <w:tc>
          <w:tcPr>
            <w:tcW w:w="1082" w:type="dxa"/>
            <w:vAlign w:val="center"/>
          </w:tcPr>
          <w:p>
            <w:pPr>
              <w:pStyle w:val="0"/>
              <w:jc w:val="center"/>
              <w:rPr>
                <w:rFonts w:hint="default"/>
                <w:sz w:val="22"/>
              </w:rPr>
            </w:pPr>
            <w:r>
              <w:rPr>
                <w:rFonts w:hint="eastAsia"/>
                <w:sz w:val="22"/>
              </w:rPr>
              <w:t>購入日</w:t>
            </w:r>
          </w:p>
        </w:tc>
        <w:tc>
          <w:tcPr>
            <w:tcW w:w="2420" w:type="dxa"/>
            <w:vAlign w:val="center"/>
          </w:tcPr>
          <w:p>
            <w:pPr>
              <w:pStyle w:val="0"/>
              <w:ind w:firstLine="207" w:firstLineChars="100"/>
              <w:rPr>
                <w:rFonts w:hint="default"/>
                <w:sz w:val="22"/>
              </w:rPr>
            </w:pPr>
            <w:r>
              <w:rPr>
                <w:rFonts w:hint="eastAsia"/>
                <w:sz w:val="22"/>
              </w:rPr>
              <w:t>　年　月　日</w:t>
            </w:r>
          </w:p>
        </w:tc>
      </w:tr>
      <w:tr>
        <w:trPr>
          <w:trHeight w:val="564" w:hRule="atLeast"/>
        </w:trPr>
        <w:tc>
          <w:tcPr>
            <w:tcW w:w="787" w:type="dxa"/>
            <w:vMerge w:val="continue"/>
            <w:textDirection w:val="tbRlV"/>
            <w:vAlign w:val="center"/>
          </w:tcPr>
          <w:p>
            <w:pPr>
              <w:pStyle w:val="0"/>
              <w:rPr>
                <w:rFonts w:hint="default"/>
              </w:rPr>
            </w:pPr>
          </w:p>
        </w:tc>
        <w:tc>
          <w:tcPr>
            <w:tcW w:w="2700" w:type="dxa"/>
            <w:vAlign w:val="center"/>
          </w:tcPr>
          <w:p>
            <w:pPr>
              <w:pStyle w:val="0"/>
              <w:jc w:val="center"/>
              <w:rPr>
                <w:rFonts w:hint="default"/>
                <w:sz w:val="22"/>
              </w:rPr>
            </w:pPr>
            <w:r>
              <w:rPr>
                <w:rFonts w:hint="eastAsia"/>
                <w:sz w:val="22"/>
              </w:rPr>
              <w:t>購入店舗（事業所）住所</w:t>
            </w:r>
          </w:p>
        </w:tc>
        <w:tc>
          <w:tcPr>
            <w:tcW w:w="5480" w:type="dxa"/>
            <w:gridSpan w:val="3"/>
            <w:vAlign w:val="center"/>
          </w:tcPr>
          <w:p>
            <w:pPr>
              <w:pStyle w:val="0"/>
              <w:rPr>
                <w:rFonts w:hint="default"/>
              </w:rPr>
            </w:pPr>
          </w:p>
        </w:tc>
      </w:tr>
    </w:tbl>
    <w:p>
      <w:pPr>
        <w:pStyle w:val="0"/>
        <w:spacing w:line="320" w:lineRule="exact"/>
        <w:rPr>
          <w:rFonts w:hint="default"/>
        </w:rPr>
      </w:pPr>
    </w:p>
    <w:tbl>
      <w:tblPr>
        <w:tblStyle w:val="11"/>
        <w:tblW w:w="89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86"/>
        <w:gridCol w:w="2700"/>
        <w:gridCol w:w="5481"/>
      </w:tblGrid>
      <w:tr>
        <w:trPr>
          <w:trHeight w:val="629" w:hRule="atLeast"/>
        </w:trPr>
        <w:tc>
          <w:tcPr>
            <w:tcW w:w="786" w:type="dxa"/>
            <w:vMerge w:val="restart"/>
            <w:textDirection w:val="tbRlV"/>
            <w:vAlign w:val="center"/>
          </w:tcPr>
          <w:p>
            <w:pPr>
              <w:pStyle w:val="0"/>
              <w:ind w:left="113" w:right="113"/>
              <w:jc w:val="center"/>
              <w:rPr>
                <w:rFonts w:hint="default"/>
                <w:sz w:val="22"/>
              </w:rPr>
            </w:pPr>
            <w:r>
              <w:rPr>
                <w:rFonts w:hint="eastAsia"/>
                <w:sz w:val="22"/>
              </w:rPr>
              <w:t>買換前の家電製品</w:t>
            </w:r>
          </w:p>
        </w:tc>
        <w:tc>
          <w:tcPr>
            <w:tcW w:w="2700" w:type="dxa"/>
            <w:vAlign w:val="center"/>
          </w:tcPr>
          <w:p>
            <w:pPr>
              <w:pStyle w:val="0"/>
              <w:jc w:val="center"/>
              <w:rPr>
                <w:rFonts w:hint="default"/>
                <w:sz w:val="22"/>
              </w:rPr>
            </w:pPr>
            <w:r>
              <w:rPr>
                <w:rFonts w:hint="eastAsia"/>
                <w:sz w:val="22"/>
              </w:rPr>
              <w:t>機器種類</w:t>
            </w:r>
          </w:p>
        </w:tc>
        <w:tc>
          <w:tcPr>
            <w:tcW w:w="5481" w:type="dxa"/>
            <w:vAlign w:val="center"/>
          </w:tcPr>
          <w:p>
            <w:pPr>
              <w:pStyle w:val="0"/>
              <w:ind w:right="841" w:rightChars="371" w:firstLine="207" w:firstLineChars="100"/>
              <w:rPr>
                <w:rFonts w:hint="default"/>
                <w:sz w:val="22"/>
              </w:rPr>
            </w:pPr>
            <w:r>
              <w:rPr>
                <w:rFonts w:hint="eastAsia"/>
                <w:sz w:val="22"/>
              </w:rPr>
              <w:t>□　エアコンディショナー</w:t>
            </w:r>
          </w:p>
          <w:p>
            <w:pPr>
              <w:pStyle w:val="0"/>
              <w:ind w:firstLine="207" w:firstLineChars="100"/>
              <w:rPr>
                <w:rFonts w:hint="default"/>
              </w:rPr>
            </w:pPr>
            <w:r>
              <w:rPr>
                <w:rFonts w:hint="eastAsia"/>
                <w:sz w:val="22"/>
              </w:rPr>
              <w:t>□　ＣＯ２冷媒ヒートポンプ給湯器</w:t>
            </w:r>
          </w:p>
        </w:tc>
      </w:tr>
      <w:tr>
        <w:trPr>
          <w:trHeight w:val="480" w:hRule="atLeast"/>
        </w:trPr>
        <w:tc>
          <w:tcPr>
            <w:tcW w:w="786" w:type="dxa"/>
            <w:vMerge w:val="continue"/>
            <w:textDirection w:val="tbRlV"/>
            <w:vAlign w:val="center"/>
          </w:tcPr>
          <w:p>
            <w:pPr>
              <w:pStyle w:val="0"/>
              <w:rPr>
                <w:rFonts w:hint="default"/>
              </w:rPr>
            </w:pPr>
          </w:p>
        </w:tc>
        <w:tc>
          <w:tcPr>
            <w:tcW w:w="2700" w:type="dxa"/>
            <w:vAlign w:val="center"/>
          </w:tcPr>
          <w:p>
            <w:pPr>
              <w:pStyle w:val="0"/>
              <w:jc w:val="center"/>
              <w:rPr>
                <w:rFonts w:hint="default"/>
                <w:sz w:val="22"/>
              </w:rPr>
            </w:pPr>
            <w:r>
              <w:rPr>
                <w:rFonts w:hint="eastAsia"/>
                <w:sz w:val="22"/>
              </w:rPr>
              <w:t>メーカー</w:t>
            </w:r>
          </w:p>
        </w:tc>
        <w:tc>
          <w:tcPr>
            <w:tcW w:w="5481" w:type="dxa"/>
            <w:vAlign w:val="center"/>
          </w:tcPr>
          <w:p>
            <w:pPr>
              <w:pStyle w:val="0"/>
              <w:rPr>
                <w:rFonts w:hint="default"/>
              </w:rPr>
            </w:pPr>
          </w:p>
        </w:tc>
      </w:tr>
      <w:tr>
        <w:trPr>
          <w:trHeight w:val="530" w:hRule="atLeast"/>
        </w:trPr>
        <w:tc>
          <w:tcPr>
            <w:tcW w:w="786" w:type="dxa"/>
            <w:vMerge w:val="continue"/>
            <w:textDirection w:val="tbRlV"/>
            <w:vAlign w:val="center"/>
          </w:tcPr>
          <w:p>
            <w:pPr>
              <w:pStyle w:val="0"/>
              <w:rPr>
                <w:rFonts w:hint="default"/>
              </w:rPr>
            </w:pPr>
          </w:p>
        </w:tc>
        <w:tc>
          <w:tcPr>
            <w:tcW w:w="2700" w:type="dxa"/>
            <w:vAlign w:val="center"/>
          </w:tcPr>
          <w:p>
            <w:pPr>
              <w:pStyle w:val="0"/>
              <w:jc w:val="center"/>
              <w:rPr>
                <w:rFonts w:hint="default"/>
                <w:sz w:val="22"/>
              </w:rPr>
            </w:pPr>
            <w:r>
              <w:rPr>
                <w:rFonts w:hint="eastAsia"/>
                <w:sz w:val="22"/>
              </w:rPr>
              <w:t>機種型番</w:t>
            </w:r>
          </w:p>
        </w:tc>
        <w:tc>
          <w:tcPr>
            <w:tcW w:w="5481" w:type="dxa"/>
            <w:vAlign w:val="center"/>
          </w:tcPr>
          <w:p>
            <w:pPr>
              <w:pStyle w:val="0"/>
              <w:ind w:right="907" w:rightChars="400"/>
              <w:rPr>
                <w:rFonts w:hint="default"/>
              </w:rPr>
            </w:pPr>
          </w:p>
        </w:tc>
      </w:tr>
      <w:tr>
        <w:trPr>
          <w:trHeight w:val="530" w:hRule="atLeast"/>
        </w:trPr>
        <w:tc>
          <w:tcPr>
            <w:tcW w:w="786" w:type="dxa"/>
            <w:vMerge w:val="continue"/>
            <w:textDirection w:val="tbRlV"/>
            <w:vAlign w:val="center"/>
          </w:tcPr>
          <w:p>
            <w:pPr>
              <w:pStyle w:val="0"/>
              <w:rPr>
                <w:rFonts w:hint="default"/>
              </w:rPr>
            </w:pPr>
          </w:p>
        </w:tc>
        <w:tc>
          <w:tcPr>
            <w:tcW w:w="2700" w:type="dxa"/>
            <w:vAlign w:val="center"/>
          </w:tcPr>
          <w:p>
            <w:pPr>
              <w:pStyle w:val="0"/>
              <w:jc w:val="center"/>
              <w:rPr>
                <w:rFonts w:hint="default"/>
                <w:sz w:val="22"/>
              </w:rPr>
            </w:pPr>
            <w:r>
              <w:rPr>
                <w:rFonts w:hint="eastAsia"/>
                <w:sz w:val="22"/>
              </w:rPr>
              <w:t>製造年</w:t>
            </w:r>
          </w:p>
        </w:tc>
        <w:tc>
          <w:tcPr>
            <w:tcW w:w="5481" w:type="dxa"/>
            <w:vAlign w:val="center"/>
          </w:tcPr>
          <w:p>
            <w:pPr>
              <w:pStyle w:val="0"/>
              <w:rPr>
                <w:rFonts w:hint="default"/>
              </w:rPr>
            </w:pPr>
          </w:p>
        </w:tc>
      </w:tr>
    </w:tbl>
    <w:p>
      <w:pPr>
        <w:pStyle w:val="0"/>
        <w:spacing w:line="320" w:lineRule="exact"/>
        <w:rPr>
          <w:rFonts w:hint="default"/>
        </w:rPr>
      </w:pPr>
    </w:p>
    <w:tbl>
      <w:tblPr>
        <w:tblStyle w:val="11"/>
        <w:tblW w:w="896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786"/>
        <w:gridCol w:w="4141"/>
        <w:gridCol w:w="4040"/>
      </w:tblGrid>
      <w:tr>
        <w:trPr>
          <w:trHeight w:val="576" w:hRule="atLeast"/>
        </w:trPr>
        <w:tc>
          <w:tcPr>
            <w:tcW w:w="786" w:type="dxa"/>
            <w:vMerge w:val="restart"/>
            <w:textDirection w:val="tbRlV"/>
            <w:vAlign w:val="center"/>
          </w:tcPr>
          <w:p>
            <w:pPr>
              <w:pStyle w:val="0"/>
              <w:ind w:left="113" w:right="113"/>
              <w:jc w:val="center"/>
              <w:rPr>
                <w:rFonts w:hint="default"/>
                <w:sz w:val="22"/>
              </w:rPr>
            </w:pPr>
            <w:r>
              <w:rPr>
                <w:rFonts w:hint="eastAsia"/>
                <w:sz w:val="22"/>
              </w:rPr>
              <w:t>補助金</w:t>
            </w:r>
          </w:p>
        </w:tc>
        <w:tc>
          <w:tcPr>
            <w:tcW w:w="4141" w:type="dxa"/>
            <w:vAlign w:val="center"/>
          </w:tcPr>
          <w:p>
            <w:pPr>
              <w:pStyle w:val="0"/>
              <w:jc w:val="center"/>
              <w:rPr>
                <w:rFonts w:hint="default"/>
                <w:sz w:val="22"/>
              </w:rPr>
            </w:pPr>
            <w:r>
              <w:rPr>
                <w:rFonts w:hint="eastAsia"/>
                <w:sz w:val="22"/>
              </w:rPr>
              <w:t>家電製品等購入費（税込価格）</w:t>
            </w:r>
          </w:p>
        </w:tc>
        <w:tc>
          <w:tcPr>
            <w:tcW w:w="4040" w:type="dxa"/>
            <w:vAlign w:val="center"/>
          </w:tcPr>
          <w:p>
            <w:pPr>
              <w:pStyle w:val="0"/>
              <w:rPr>
                <w:rFonts w:hint="default"/>
                <w:sz w:val="22"/>
              </w:rPr>
            </w:pPr>
            <w:r>
              <w:rPr>
                <w:rFonts w:hint="eastAsia"/>
                <w:sz w:val="22"/>
              </w:rPr>
              <w:t>　　　　　　　　　　　　円</w:t>
            </w:r>
          </w:p>
        </w:tc>
      </w:tr>
      <w:tr>
        <w:trPr>
          <w:trHeight w:val="480" w:hRule="atLeast"/>
        </w:trPr>
        <w:tc>
          <w:tcPr>
            <w:tcW w:w="786" w:type="dxa"/>
            <w:vMerge w:val="continue"/>
            <w:textDirection w:val="tbRlV"/>
            <w:vAlign w:val="center"/>
          </w:tcPr>
          <w:p>
            <w:pPr>
              <w:pStyle w:val="0"/>
              <w:rPr>
                <w:rFonts w:hint="default"/>
              </w:rPr>
            </w:pPr>
          </w:p>
        </w:tc>
        <w:tc>
          <w:tcPr>
            <w:tcW w:w="4141" w:type="dxa"/>
            <w:vAlign w:val="center"/>
          </w:tcPr>
          <w:p>
            <w:pPr>
              <w:pStyle w:val="0"/>
              <w:jc w:val="center"/>
              <w:rPr>
                <w:rFonts w:hint="default"/>
                <w:sz w:val="22"/>
              </w:rPr>
            </w:pPr>
            <w:r>
              <w:rPr>
                <w:rFonts w:hint="eastAsia"/>
                <w:sz w:val="22"/>
              </w:rPr>
              <w:t>補助金交付申請額</w:t>
            </w:r>
          </w:p>
        </w:tc>
        <w:tc>
          <w:tcPr>
            <w:tcW w:w="4040" w:type="dxa"/>
            <w:vAlign w:val="center"/>
          </w:tcPr>
          <w:p>
            <w:pPr>
              <w:pStyle w:val="0"/>
              <w:rPr>
                <w:rFonts w:hint="default"/>
                <w:sz w:val="22"/>
              </w:rPr>
            </w:pPr>
            <w:r>
              <w:rPr>
                <w:rFonts w:hint="eastAsia"/>
                <w:sz w:val="22"/>
              </w:rPr>
              <w:t>　　　　　　　　　　　　円</w:t>
            </w:r>
          </w:p>
        </w:tc>
      </w:tr>
    </w:tbl>
    <w:p>
      <w:pPr>
        <w:pStyle w:val="0"/>
        <w:spacing w:line="320" w:lineRule="exact"/>
        <w:rPr>
          <w:rFonts w:hint="default"/>
          <w:sz w:val="20"/>
        </w:rPr>
      </w:pPr>
      <w:r>
        <w:rPr>
          <w:rFonts w:hint="eastAsia"/>
        </w:rPr>
        <w:t>【添付書類】</w:t>
      </w:r>
      <w:r>
        <w:rPr>
          <w:rFonts w:hint="eastAsia"/>
          <w:sz w:val="20"/>
        </w:rPr>
        <w:t>□購入した省エネ家電製品の領収書の写し</w:t>
      </w:r>
    </w:p>
    <w:p>
      <w:pPr>
        <w:pStyle w:val="0"/>
        <w:spacing w:line="320" w:lineRule="exact"/>
        <w:ind w:firstLine="1364" w:firstLineChars="730"/>
        <w:rPr>
          <w:rFonts w:hint="default"/>
          <w:sz w:val="20"/>
        </w:rPr>
      </w:pPr>
      <w:r>
        <w:rPr>
          <w:rFonts w:hint="eastAsia"/>
          <w:sz w:val="20"/>
        </w:rPr>
        <w:t>□製造業者が発行する保証書の写し</w:t>
      </w:r>
    </w:p>
    <w:p>
      <w:pPr>
        <w:pStyle w:val="0"/>
        <w:spacing w:line="320" w:lineRule="exact"/>
        <w:ind w:firstLine="1364" w:firstLineChars="730"/>
        <w:rPr>
          <w:rFonts w:hint="default"/>
          <w:sz w:val="20"/>
        </w:rPr>
      </w:pPr>
      <w:r>
        <w:rPr>
          <w:rFonts w:hint="eastAsia"/>
          <w:sz w:val="20"/>
        </w:rPr>
        <w:t>□購入した省エネ家電製品の設置状況が分かる写真</w:t>
      </w:r>
    </w:p>
    <w:p>
      <w:pPr>
        <w:pStyle w:val="0"/>
        <w:spacing w:line="320" w:lineRule="exact"/>
        <w:ind w:firstLine="1364" w:firstLineChars="730"/>
        <w:rPr>
          <w:rFonts w:hint="default"/>
          <w:strike w:val="1"/>
          <w:sz w:val="16"/>
        </w:rPr>
      </w:pPr>
      <w:r>
        <w:rPr>
          <w:rFonts w:hint="eastAsia"/>
          <w:sz w:val="20"/>
        </w:rPr>
        <w:t>□買換前の設置済家電製品の家電リサイクル券の写し（</w:t>
      </w:r>
      <w:r>
        <w:rPr>
          <w:rFonts w:hint="eastAsia"/>
          <w:sz w:val="18"/>
        </w:rPr>
        <w:t>エアコンディショナーに限る。</w:t>
      </w:r>
      <w:r>
        <w:rPr>
          <w:rFonts w:hint="eastAsia"/>
          <w:sz w:val="20"/>
        </w:rPr>
        <w:t>）</w:t>
      </w:r>
    </w:p>
    <w:p>
      <w:pPr>
        <w:pStyle w:val="0"/>
        <w:spacing w:line="320" w:lineRule="exact"/>
        <w:ind w:firstLine="1360" w:firstLineChars="728"/>
        <w:rPr>
          <w:rFonts w:hint="default"/>
          <w:strike w:val="1"/>
          <w:vanish w:val="1"/>
          <w:color w:val="FF0000"/>
        </w:rPr>
      </w:pPr>
      <w:r>
        <w:rPr>
          <w:rFonts w:hint="eastAsia"/>
          <w:sz w:val="20"/>
        </w:rPr>
        <w:t>□その他市長が必要と認める書類</w:t>
      </w:r>
      <w:bookmarkStart w:id="0" w:name="_GoBack"/>
      <w:bookmarkEnd w:id="0"/>
    </w:p>
    <w:sectPr>
      <w:pgSz w:w="11906" w:h="16838"/>
      <w:pgMar w:top="1134" w:right="1417" w:bottom="1134" w:left="1417" w:header="851" w:footer="992" w:gutter="0"/>
      <w:cols w:space="720"/>
      <w:textDirection w:val="lrTb"/>
      <w:docGrid w:type="linesAndChars" w:linePitch="373" w:charSpace="-270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lr oSVbN">
    <w:panose1 w:val="00000000000000000000"/>
    <w:charset w:val="00"/>
    <w:family w:val="roman"/>
    <w:notTrueType/>
    <w:pitch w:val="fixed"/>
    <w:sig w:usb0="00000000" w:usb1="00000000" w:usb2="00000000" w:usb3="00000000" w:csb0="010000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111"/>
  <w:drawingGridHorizontalSpacing w:val="227"/>
  <w:drawingGridVerticalSpacing w:val="373"/>
  <w:noPunctuationKerning/>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Theme="minorEastAsia"/>
      </w:rPr>
    </w:rPrDefault>
    <w:pPrDefault/>
  </w:docDefaults>
  <w:style w:type="paragraph" w:styleId="0" w:default="1">
    <w:name w:val="Normal"/>
    <w:next w:val="0"/>
    <w:link w:val="0"/>
    <w:uiPriority w:val="0"/>
    <w:qFormat/>
    <w:pPr>
      <w:wordWrap w:val="0"/>
    </w:pPr>
    <w:rPr>
      <w:rFonts w:ascii="ＭＳ 明朝" w:hAnsi="ＭＳ 明朝"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000FF"/>
      <w:u w:val="none" w:color="auto"/>
    </w:rPr>
  </w:style>
  <w:style w:type="character" w:styleId="16">
    <w:name w:val="FollowedHyperlink"/>
    <w:basedOn w:val="10"/>
    <w:next w:val="16"/>
    <w:link w:val="0"/>
    <w:uiPriority w:val="0"/>
    <w:rPr>
      <w:color w:val="0000FF"/>
      <w:u w:val="none" w:color="auto"/>
    </w:rPr>
  </w:style>
  <w:style w:type="paragraph" w:styleId="17" w:customStyle="1">
    <w:name w:val="sec"/>
    <w:basedOn w:val="0"/>
    <w:next w:val="17"/>
    <w:link w:val="0"/>
    <w:uiPriority w:val="0"/>
    <w:pPr>
      <w:spacing w:line="336" w:lineRule="atLeast"/>
      <w:ind w:left="240" w:hanging="240"/>
    </w:pPr>
  </w:style>
  <w:style w:type="paragraph" w:styleId="18" w:customStyle="1">
    <w:name w:val="sec0"/>
    <w:basedOn w:val="0"/>
    <w:next w:val="18"/>
    <w:link w:val="0"/>
    <w:uiPriority w:val="0"/>
    <w:pPr>
      <w:spacing w:line="336" w:lineRule="atLeast"/>
      <w:ind w:left="240" w:hanging="240"/>
    </w:pPr>
  </w:style>
  <w:style w:type="paragraph" w:styleId="19" w:customStyle="1">
    <w:name w:val="sec1"/>
    <w:basedOn w:val="0"/>
    <w:next w:val="19"/>
    <w:link w:val="0"/>
    <w:uiPriority w:val="0"/>
    <w:pPr>
      <w:spacing w:line="336" w:lineRule="atLeast"/>
      <w:ind w:left="480" w:hanging="240"/>
    </w:pPr>
  </w:style>
  <w:style w:type="paragraph" w:styleId="20" w:customStyle="1">
    <w:name w:val="sec2"/>
    <w:basedOn w:val="0"/>
    <w:next w:val="20"/>
    <w:link w:val="0"/>
    <w:uiPriority w:val="0"/>
    <w:pPr>
      <w:spacing w:line="336" w:lineRule="atLeast"/>
      <w:ind w:left="720" w:hanging="240"/>
    </w:pPr>
  </w:style>
  <w:style w:type="paragraph" w:styleId="21" w:customStyle="1">
    <w:name w:val="sec3"/>
    <w:basedOn w:val="0"/>
    <w:next w:val="21"/>
    <w:link w:val="0"/>
    <w:uiPriority w:val="0"/>
    <w:pPr>
      <w:spacing w:line="336" w:lineRule="atLeast"/>
      <w:ind w:left="960" w:hanging="240"/>
    </w:pPr>
  </w:style>
  <w:style w:type="paragraph" w:styleId="22" w:customStyle="1">
    <w:name w:val="sec4"/>
    <w:basedOn w:val="0"/>
    <w:next w:val="22"/>
    <w:link w:val="0"/>
    <w:uiPriority w:val="0"/>
    <w:pPr>
      <w:spacing w:line="336" w:lineRule="atLeast"/>
      <w:ind w:left="1200" w:hanging="240"/>
    </w:pPr>
  </w:style>
  <w:style w:type="paragraph" w:styleId="23" w:customStyle="1">
    <w:name w:val="sec5"/>
    <w:basedOn w:val="0"/>
    <w:next w:val="23"/>
    <w:link w:val="0"/>
    <w:uiPriority w:val="0"/>
    <w:pPr>
      <w:spacing w:line="336" w:lineRule="atLeast"/>
      <w:ind w:left="1440" w:hanging="240"/>
    </w:pPr>
  </w:style>
  <w:style w:type="paragraph" w:styleId="24" w:customStyle="1">
    <w:name w:val="sec6"/>
    <w:basedOn w:val="0"/>
    <w:next w:val="24"/>
    <w:link w:val="0"/>
    <w:uiPriority w:val="0"/>
    <w:pPr>
      <w:spacing w:line="336" w:lineRule="atLeast"/>
      <w:ind w:left="1680" w:hanging="240"/>
    </w:pPr>
  </w:style>
  <w:style w:type="paragraph" w:styleId="25" w:customStyle="1">
    <w:name w:val="sec7"/>
    <w:basedOn w:val="0"/>
    <w:next w:val="25"/>
    <w:link w:val="0"/>
    <w:uiPriority w:val="0"/>
    <w:pPr>
      <w:spacing w:line="336" w:lineRule="atLeast"/>
      <w:ind w:left="1920" w:hanging="240"/>
    </w:pPr>
  </w:style>
  <w:style w:type="paragraph" w:styleId="26" w:customStyle="1">
    <w:name w:val="sec8"/>
    <w:basedOn w:val="0"/>
    <w:next w:val="26"/>
    <w:link w:val="0"/>
    <w:uiPriority w:val="0"/>
    <w:pPr>
      <w:spacing w:line="336" w:lineRule="atLeast"/>
      <w:ind w:left="2160" w:hanging="240"/>
    </w:pPr>
  </w:style>
  <w:style w:type="paragraph" w:styleId="27" w:customStyle="1">
    <w:name w:val="sec0_2"/>
    <w:basedOn w:val="0"/>
    <w:next w:val="27"/>
    <w:link w:val="0"/>
    <w:uiPriority w:val="0"/>
    <w:pPr>
      <w:spacing w:before="240" w:beforeLines="0" w:beforeAutospacing="0" w:line="336" w:lineRule="atLeast"/>
      <w:ind w:left="240" w:hanging="240"/>
    </w:pPr>
  </w:style>
  <w:style w:type="paragraph" w:styleId="28" w:customStyle="1">
    <w:name w:val="sec1_2"/>
    <w:basedOn w:val="0"/>
    <w:next w:val="28"/>
    <w:link w:val="0"/>
    <w:uiPriority w:val="0"/>
    <w:pPr>
      <w:spacing w:before="240" w:beforeLines="0" w:beforeAutospacing="0" w:line="336" w:lineRule="atLeast"/>
      <w:ind w:left="480" w:hanging="240"/>
    </w:pPr>
  </w:style>
  <w:style w:type="paragraph" w:styleId="29" w:customStyle="1">
    <w:name w:val="sec2_2"/>
    <w:basedOn w:val="0"/>
    <w:next w:val="29"/>
    <w:link w:val="0"/>
    <w:uiPriority w:val="0"/>
    <w:pPr>
      <w:spacing w:before="240" w:beforeLines="0" w:beforeAutospacing="0" w:line="336" w:lineRule="atLeast"/>
      <w:ind w:left="720" w:hanging="240"/>
    </w:pPr>
  </w:style>
  <w:style w:type="paragraph" w:styleId="30" w:customStyle="1">
    <w:name w:val="sec3_2"/>
    <w:basedOn w:val="0"/>
    <w:next w:val="30"/>
    <w:link w:val="0"/>
    <w:uiPriority w:val="0"/>
    <w:pPr>
      <w:spacing w:before="240" w:beforeLines="0" w:beforeAutospacing="0" w:line="336" w:lineRule="atLeast"/>
      <w:ind w:left="960" w:hanging="240"/>
    </w:pPr>
  </w:style>
  <w:style w:type="paragraph" w:styleId="31" w:customStyle="1">
    <w:name w:val="sec4_2"/>
    <w:basedOn w:val="0"/>
    <w:next w:val="31"/>
    <w:link w:val="0"/>
    <w:uiPriority w:val="0"/>
    <w:pPr>
      <w:spacing w:before="240" w:beforeLines="0" w:beforeAutospacing="0" w:line="336" w:lineRule="atLeast"/>
      <w:ind w:left="1200" w:hanging="240"/>
    </w:pPr>
  </w:style>
  <w:style w:type="paragraph" w:styleId="32" w:customStyle="1">
    <w:name w:val="sec5_2"/>
    <w:basedOn w:val="0"/>
    <w:next w:val="32"/>
    <w:link w:val="0"/>
    <w:uiPriority w:val="0"/>
    <w:pPr>
      <w:spacing w:before="240" w:beforeLines="0" w:beforeAutospacing="0" w:line="336" w:lineRule="atLeast"/>
      <w:ind w:left="1440" w:hanging="240"/>
    </w:pPr>
  </w:style>
  <w:style w:type="paragraph" w:styleId="33" w:customStyle="1">
    <w:name w:val="sec6_2"/>
    <w:basedOn w:val="0"/>
    <w:next w:val="33"/>
    <w:link w:val="0"/>
    <w:uiPriority w:val="0"/>
    <w:pPr>
      <w:spacing w:before="240" w:beforeLines="0" w:beforeAutospacing="0" w:line="336" w:lineRule="atLeast"/>
      <w:ind w:left="1680" w:hanging="240"/>
    </w:pPr>
  </w:style>
  <w:style w:type="paragraph" w:styleId="34" w:customStyle="1">
    <w:name w:val="sec7_2"/>
    <w:basedOn w:val="0"/>
    <w:next w:val="34"/>
    <w:link w:val="0"/>
    <w:uiPriority w:val="0"/>
    <w:pPr>
      <w:spacing w:before="240" w:beforeLines="0" w:beforeAutospacing="0" w:line="336" w:lineRule="atLeast"/>
      <w:ind w:left="1920" w:hanging="240"/>
    </w:pPr>
  </w:style>
  <w:style w:type="paragraph" w:styleId="35" w:customStyle="1">
    <w:name w:val="sec8_2"/>
    <w:basedOn w:val="0"/>
    <w:next w:val="35"/>
    <w:link w:val="0"/>
    <w:uiPriority w:val="0"/>
    <w:pPr>
      <w:spacing w:before="240" w:beforeLines="0" w:beforeAutospacing="0" w:line="336" w:lineRule="atLeast"/>
      <w:ind w:left="2160" w:hanging="240"/>
    </w:pPr>
  </w:style>
  <w:style w:type="paragraph" w:styleId="36" w:customStyle="1">
    <w:name w:val="sec0_3"/>
    <w:basedOn w:val="0"/>
    <w:next w:val="36"/>
    <w:link w:val="0"/>
    <w:uiPriority w:val="0"/>
    <w:pPr>
      <w:spacing w:line="336" w:lineRule="atLeast"/>
      <w:ind w:left="240" w:firstLine="240"/>
    </w:pPr>
  </w:style>
  <w:style w:type="paragraph" w:styleId="37" w:customStyle="1">
    <w:name w:val="sec1_3"/>
    <w:basedOn w:val="0"/>
    <w:next w:val="37"/>
    <w:link w:val="0"/>
    <w:uiPriority w:val="0"/>
    <w:pPr>
      <w:spacing w:line="336" w:lineRule="atLeast"/>
      <w:ind w:left="480" w:firstLine="240"/>
    </w:pPr>
  </w:style>
  <w:style w:type="paragraph" w:styleId="38" w:customStyle="1">
    <w:name w:val="sec2_3"/>
    <w:basedOn w:val="0"/>
    <w:next w:val="38"/>
    <w:link w:val="0"/>
    <w:uiPriority w:val="0"/>
    <w:pPr>
      <w:spacing w:line="336" w:lineRule="atLeast"/>
      <w:ind w:left="720" w:firstLine="240"/>
    </w:pPr>
  </w:style>
  <w:style w:type="paragraph" w:styleId="39" w:customStyle="1">
    <w:name w:val="sec3_3"/>
    <w:basedOn w:val="0"/>
    <w:next w:val="39"/>
    <w:link w:val="0"/>
    <w:uiPriority w:val="0"/>
    <w:pPr>
      <w:spacing w:line="336" w:lineRule="atLeast"/>
      <w:ind w:left="960" w:firstLine="240"/>
    </w:pPr>
  </w:style>
  <w:style w:type="paragraph" w:styleId="40" w:customStyle="1">
    <w:name w:val="sec4_3"/>
    <w:basedOn w:val="0"/>
    <w:next w:val="40"/>
    <w:link w:val="0"/>
    <w:uiPriority w:val="0"/>
    <w:pPr>
      <w:spacing w:line="336" w:lineRule="atLeast"/>
      <w:ind w:left="1200" w:firstLine="240"/>
    </w:pPr>
  </w:style>
  <w:style w:type="paragraph" w:styleId="41" w:customStyle="1">
    <w:name w:val="sec5_3"/>
    <w:basedOn w:val="0"/>
    <w:next w:val="41"/>
    <w:link w:val="0"/>
    <w:uiPriority w:val="0"/>
    <w:pPr>
      <w:spacing w:line="336" w:lineRule="atLeast"/>
      <w:ind w:left="1440" w:firstLine="240"/>
    </w:pPr>
  </w:style>
  <w:style w:type="paragraph" w:styleId="42" w:customStyle="1">
    <w:name w:val="sec6_3"/>
    <w:basedOn w:val="0"/>
    <w:next w:val="42"/>
    <w:link w:val="0"/>
    <w:uiPriority w:val="0"/>
    <w:pPr>
      <w:spacing w:line="336" w:lineRule="atLeast"/>
      <w:ind w:left="1680" w:firstLine="240"/>
    </w:pPr>
  </w:style>
  <w:style w:type="paragraph" w:styleId="43" w:customStyle="1">
    <w:name w:val="sec7_3"/>
    <w:basedOn w:val="0"/>
    <w:next w:val="43"/>
    <w:link w:val="0"/>
    <w:uiPriority w:val="0"/>
    <w:pPr>
      <w:spacing w:line="336" w:lineRule="atLeast"/>
      <w:ind w:left="1920" w:firstLine="240"/>
    </w:pPr>
  </w:style>
  <w:style w:type="paragraph" w:styleId="44" w:customStyle="1">
    <w:name w:val="sec8_3"/>
    <w:basedOn w:val="0"/>
    <w:next w:val="44"/>
    <w:link w:val="0"/>
    <w:uiPriority w:val="0"/>
    <w:pPr>
      <w:spacing w:line="336" w:lineRule="atLeast"/>
      <w:ind w:left="2160" w:firstLine="240"/>
    </w:pPr>
  </w:style>
  <w:style w:type="paragraph" w:styleId="45" w:customStyle="1">
    <w:name w:val="sec_Title"/>
    <w:basedOn w:val="0"/>
    <w:next w:val="45"/>
    <w:link w:val="0"/>
    <w:uiPriority w:val="0"/>
    <w:pPr>
      <w:spacing w:before="100" w:beforeLines="0" w:beforeAutospacing="1" w:after="100" w:afterLines="0" w:afterAutospacing="1"/>
      <w:ind w:left="720"/>
    </w:pPr>
  </w:style>
  <w:style w:type="paragraph" w:styleId="46" w:customStyle="1">
    <w:name w:val="ContrastTitle"/>
    <w:basedOn w:val="0"/>
    <w:next w:val="46"/>
    <w:link w:val="0"/>
    <w:uiPriority w:val="0"/>
    <w:pPr>
      <w:spacing w:before="100" w:beforeLines="0" w:beforeAutospacing="1" w:after="100" w:afterLines="0" w:afterAutospacing="1"/>
      <w:ind w:left="1200" w:right="1200"/>
    </w:pPr>
  </w:style>
  <w:style w:type="paragraph" w:styleId="47" w:customStyle="1">
    <w:name w:val="con"/>
    <w:basedOn w:val="0"/>
    <w:next w:val="47"/>
    <w:link w:val="0"/>
    <w:uiPriority w:val="0"/>
    <w:pPr>
      <w:spacing w:line="336" w:lineRule="atLeast"/>
      <w:ind w:left="360" w:hanging="240"/>
    </w:pPr>
  </w:style>
  <w:style w:type="paragraph" w:styleId="48" w:customStyle="1">
    <w:name w:val="con0"/>
    <w:basedOn w:val="0"/>
    <w:next w:val="48"/>
    <w:link w:val="0"/>
    <w:uiPriority w:val="0"/>
    <w:pPr>
      <w:spacing w:line="336" w:lineRule="atLeast"/>
      <w:ind w:left="360" w:hanging="240"/>
    </w:pPr>
  </w:style>
  <w:style w:type="paragraph" w:styleId="49" w:customStyle="1">
    <w:name w:val="con1"/>
    <w:basedOn w:val="0"/>
    <w:next w:val="49"/>
    <w:link w:val="0"/>
    <w:uiPriority w:val="0"/>
    <w:pPr>
      <w:spacing w:line="336" w:lineRule="atLeast"/>
      <w:ind w:left="600" w:hanging="240"/>
    </w:pPr>
  </w:style>
  <w:style w:type="paragraph" w:styleId="50" w:customStyle="1">
    <w:name w:val="con2"/>
    <w:basedOn w:val="0"/>
    <w:next w:val="50"/>
    <w:link w:val="0"/>
    <w:uiPriority w:val="0"/>
    <w:pPr>
      <w:spacing w:line="336" w:lineRule="atLeast"/>
      <w:ind w:left="840" w:hanging="240"/>
    </w:pPr>
  </w:style>
  <w:style w:type="paragraph" w:styleId="51" w:customStyle="1">
    <w:name w:val="con3"/>
    <w:basedOn w:val="0"/>
    <w:next w:val="51"/>
    <w:link w:val="0"/>
    <w:uiPriority w:val="0"/>
    <w:pPr>
      <w:spacing w:line="336" w:lineRule="atLeast"/>
      <w:ind w:left="1080" w:hanging="240"/>
    </w:pPr>
  </w:style>
  <w:style w:type="paragraph" w:styleId="52" w:customStyle="1">
    <w:name w:val="con4"/>
    <w:basedOn w:val="0"/>
    <w:next w:val="52"/>
    <w:link w:val="0"/>
    <w:uiPriority w:val="0"/>
    <w:pPr>
      <w:spacing w:line="336" w:lineRule="atLeast"/>
      <w:ind w:left="1320" w:hanging="240"/>
    </w:pPr>
  </w:style>
  <w:style w:type="paragraph" w:styleId="53" w:customStyle="1">
    <w:name w:val="con5"/>
    <w:basedOn w:val="0"/>
    <w:next w:val="53"/>
    <w:link w:val="0"/>
    <w:uiPriority w:val="0"/>
    <w:pPr>
      <w:spacing w:line="336" w:lineRule="atLeast"/>
      <w:ind w:left="1560" w:hanging="240"/>
    </w:pPr>
  </w:style>
  <w:style w:type="paragraph" w:styleId="54" w:customStyle="1">
    <w:name w:val="con6"/>
    <w:basedOn w:val="0"/>
    <w:next w:val="54"/>
    <w:link w:val="0"/>
    <w:uiPriority w:val="0"/>
    <w:pPr>
      <w:spacing w:line="336" w:lineRule="atLeast"/>
      <w:ind w:left="1800" w:hanging="240"/>
    </w:pPr>
  </w:style>
  <w:style w:type="paragraph" w:styleId="55" w:customStyle="1">
    <w:name w:val="con7"/>
    <w:basedOn w:val="0"/>
    <w:next w:val="55"/>
    <w:link w:val="0"/>
    <w:uiPriority w:val="0"/>
    <w:pPr>
      <w:spacing w:line="336" w:lineRule="atLeast"/>
      <w:ind w:left="2040" w:hanging="240"/>
    </w:pPr>
  </w:style>
  <w:style w:type="paragraph" w:styleId="56" w:customStyle="1">
    <w:name w:val="con8"/>
    <w:basedOn w:val="0"/>
    <w:next w:val="56"/>
    <w:link w:val="0"/>
    <w:uiPriority w:val="0"/>
    <w:pPr>
      <w:spacing w:line="336" w:lineRule="atLeast"/>
      <w:ind w:left="2280" w:hanging="240"/>
    </w:pPr>
  </w:style>
  <w:style w:type="paragraph" w:styleId="57" w:customStyle="1">
    <w:name w:val="con0_1"/>
    <w:basedOn w:val="0"/>
    <w:next w:val="57"/>
    <w:link w:val="0"/>
    <w:uiPriority w:val="0"/>
    <w:pPr>
      <w:spacing w:line="336" w:lineRule="atLeast"/>
      <w:ind w:left="120" w:firstLine="240"/>
    </w:pPr>
  </w:style>
  <w:style w:type="paragraph" w:styleId="58" w:customStyle="1">
    <w:name w:val="con1_1"/>
    <w:basedOn w:val="0"/>
    <w:next w:val="58"/>
    <w:link w:val="0"/>
    <w:uiPriority w:val="0"/>
    <w:pPr>
      <w:spacing w:line="336" w:lineRule="atLeast"/>
      <w:ind w:left="360" w:firstLine="240"/>
    </w:pPr>
  </w:style>
  <w:style w:type="paragraph" w:styleId="59" w:customStyle="1">
    <w:name w:val="con2_1"/>
    <w:basedOn w:val="0"/>
    <w:next w:val="59"/>
    <w:link w:val="0"/>
    <w:uiPriority w:val="0"/>
    <w:pPr>
      <w:spacing w:line="336" w:lineRule="atLeast"/>
      <w:ind w:left="600" w:firstLine="240"/>
    </w:pPr>
  </w:style>
  <w:style w:type="paragraph" w:styleId="60" w:customStyle="1">
    <w:name w:val="con3_1"/>
    <w:basedOn w:val="0"/>
    <w:next w:val="60"/>
    <w:link w:val="0"/>
    <w:uiPriority w:val="0"/>
    <w:pPr>
      <w:spacing w:line="336" w:lineRule="atLeast"/>
      <w:ind w:left="840" w:firstLine="240"/>
    </w:pPr>
  </w:style>
  <w:style w:type="paragraph" w:styleId="61" w:customStyle="1">
    <w:name w:val="con4_1"/>
    <w:basedOn w:val="0"/>
    <w:next w:val="61"/>
    <w:link w:val="0"/>
    <w:uiPriority w:val="0"/>
    <w:pPr>
      <w:spacing w:line="336" w:lineRule="atLeast"/>
      <w:ind w:left="1080" w:firstLine="240"/>
    </w:pPr>
  </w:style>
  <w:style w:type="paragraph" w:styleId="62" w:customStyle="1">
    <w:name w:val="con5_1"/>
    <w:basedOn w:val="0"/>
    <w:next w:val="62"/>
    <w:link w:val="0"/>
    <w:uiPriority w:val="0"/>
    <w:pPr>
      <w:spacing w:line="336" w:lineRule="atLeast"/>
      <w:ind w:left="1320" w:firstLine="240"/>
    </w:pPr>
  </w:style>
  <w:style w:type="paragraph" w:styleId="63" w:customStyle="1">
    <w:name w:val="con6_1"/>
    <w:basedOn w:val="0"/>
    <w:next w:val="63"/>
    <w:link w:val="0"/>
    <w:uiPriority w:val="0"/>
    <w:pPr>
      <w:spacing w:line="336" w:lineRule="atLeast"/>
      <w:ind w:left="1560" w:firstLine="240"/>
    </w:pPr>
  </w:style>
  <w:style w:type="paragraph" w:styleId="64" w:customStyle="1">
    <w:name w:val="con7_1"/>
    <w:basedOn w:val="0"/>
    <w:next w:val="64"/>
    <w:link w:val="0"/>
    <w:uiPriority w:val="0"/>
    <w:pPr>
      <w:spacing w:line="336" w:lineRule="atLeast"/>
      <w:ind w:left="1800" w:firstLine="240"/>
    </w:pPr>
  </w:style>
  <w:style w:type="paragraph" w:styleId="65" w:customStyle="1">
    <w:name w:val="con8_1"/>
    <w:basedOn w:val="0"/>
    <w:next w:val="65"/>
    <w:link w:val="0"/>
    <w:uiPriority w:val="0"/>
    <w:pPr>
      <w:spacing w:line="336" w:lineRule="atLeast"/>
      <w:ind w:left="2040" w:firstLine="240"/>
    </w:pPr>
  </w:style>
  <w:style w:type="paragraph" w:styleId="66" w:customStyle="1">
    <w:name w:val="detailIndent"/>
    <w:basedOn w:val="0"/>
    <w:next w:val="66"/>
    <w:link w:val="0"/>
    <w:uiPriority w:val="0"/>
    <w:pPr>
      <w:spacing w:line="336" w:lineRule="atLeast"/>
      <w:ind w:left="240"/>
    </w:pPr>
  </w:style>
  <w:style w:type="paragraph" w:styleId="67" w:customStyle="1">
    <w:name w:val="formTitle"/>
    <w:basedOn w:val="0"/>
    <w:next w:val="67"/>
    <w:link w:val="0"/>
    <w:uiPriority w:val="0"/>
    <w:pPr>
      <w:spacing w:line="336" w:lineRule="atLeast"/>
      <w:ind w:left="480"/>
    </w:pPr>
  </w:style>
  <w:style w:type="paragraph" w:styleId="68" w:customStyle="1">
    <w:name w:val="titleName"/>
    <w:basedOn w:val="0"/>
    <w:next w:val="68"/>
    <w:link w:val="0"/>
    <w:uiPriority w:val="0"/>
    <w:pPr>
      <w:spacing w:line="336" w:lineRule="atLeast"/>
      <w:ind w:left="720"/>
    </w:pPr>
  </w:style>
  <w:style w:type="paragraph" w:styleId="69" w:customStyle="1">
    <w:name w:val="stepIndent0"/>
    <w:basedOn w:val="0"/>
    <w:next w:val="69"/>
    <w:link w:val="0"/>
    <w:uiPriority w:val="0"/>
    <w:pPr>
      <w:spacing w:line="336" w:lineRule="atLeast"/>
      <w:ind w:left="-240" w:firstLine="240"/>
    </w:pPr>
  </w:style>
  <w:style w:type="paragraph" w:styleId="70" w:customStyle="1">
    <w:name w:val="stepIndent1"/>
    <w:basedOn w:val="0"/>
    <w:next w:val="70"/>
    <w:link w:val="0"/>
    <w:uiPriority w:val="0"/>
    <w:pPr>
      <w:spacing w:line="336" w:lineRule="atLeast"/>
      <w:ind w:firstLine="240"/>
    </w:pPr>
  </w:style>
  <w:style w:type="paragraph" w:styleId="71" w:customStyle="1">
    <w:name w:val="stepIndent2"/>
    <w:basedOn w:val="0"/>
    <w:next w:val="71"/>
    <w:link w:val="0"/>
    <w:uiPriority w:val="0"/>
    <w:pPr>
      <w:spacing w:line="336" w:lineRule="atLeast"/>
      <w:ind w:left="240" w:firstLine="240"/>
    </w:pPr>
  </w:style>
  <w:style w:type="paragraph" w:styleId="72" w:customStyle="1">
    <w:name w:val="stepIndent3"/>
    <w:basedOn w:val="0"/>
    <w:next w:val="72"/>
    <w:link w:val="0"/>
    <w:uiPriority w:val="0"/>
    <w:pPr>
      <w:spacing w:line="336" w:lineRule="atLeast"/>
      <w:ind w:left="480" w:firstLine="240"/>
    </w:pPr>
  </w:style>
  <w:style w:type="paragraph" w:styleId="73" w:customStyle="1">
    <w:name w:val="stepIndent4"/>
    <w:basedOn w:val="0"/>
    <w:next w:val="73"/>
    <w:link w:val="0"/>
    <w:uiPriority w:val="0"/>
    <w:pPr>
      <w:spacing w:line="336" w:lineRule="atLeast"/>
      <w:ind w:left="720" w:firstLine="240"/>
    </w:pPr>
  </w:style>
  <w:style w:type="paragraph" w:styleId="74" w:customStyle="1">
    <w:name w:val="stepIndent5"/>
    <w:basedOn w:val="0"/>
    <w:next w:val="74"/>
    <w:link w:val="0"/>
    <w:uiPriority w:val="0"/>
    <w:pPr>
      <w:spacing w:line="336" w:lineRule="atLeast"/>
      <w:ind w:left="960" w:firstLine="240"/>
    </w:pPr>
  </w:style>
  <w:style w:type="paragraph" w:styleId="75" w:customStyle="1">
    <w:name w:val="stepIndent6"/>
    <w:basedOn w:val="0"/>
    <w:next w:val="75"/>
    <w:link w:val="0"/>
    <w:uiPriority w:val="0"/>
    <w:pPr>
      <w:spacing w:line="336" w:lineRule="atLeast"/>
      <w:ind w:left="1200" w:firstLine="240"/>
    </w:pPr>
  </w:style>
  <w:style w:type="paragraph" w:styleId="76" w:customStyle="1">
    <w:name w:val="stepIndent7"/>
    <w:basedOn w:val="0"/>
    <w:next w:val="76"/>
    <w:link w:val="0"/>
    <w:uiPriority w:val="0"/>
    <w:pPr>
      <w:spacing w:line="336" w:lineRule="atLeast"/>
      <w:ind w:left="1440" w:firstLine="240"/>
    </w:pPr>
  </w:style>
  <w:style w:type="paragraph" w:styleId="77" w:customStyle="1">
    <w:name w:val="stepIndent8"/>
    <w:basedOn w:val="0"/>
    <w:next w:val="77"/>
    <w:link w:val="0"/>
    <w:uiPriority w:val="0"/>
    <w:pPr>
      <w:spacing w:line="336" w:lineRule="atLeast"/>
      <w:ind w:left="1680" w:firstLine="240"/>
    </w:pPr>
  </w:style>
  <w:style w:type="paragraph" w:styleId="78" w:customStyle="1">
    <w:name w:val="additionalInfo"/>
    <w:basedOn w:val="0"/>
    <w:next w:val="78"/>
    <w:link w:val="0"/>
    <w:uiPriority w:val="0"/>
    <w:pPr>
      <w:spacing w:line="360" w:lineRule="atLeast"/>
      <w:ind w:left="960"/>
    </w:pPr>
    <w:rPr>
      <w:sz w:val="18"/>
    </w:rPr>
  </w:style>
  <w:style w:type="paragraph" w:styleId="79" w:customStyle="1">
    <w:name w:val="historyInfo"/>
    <w:basedOn w:val="0"/>
    <w:next w:val="79"/>
    <w:link w:val="0"/>
    <w:uiPriority w:val="0"/>
    <w:pPr>
      <w:spacing w:line="360" w:lineRule="atLeast"/>
      <w:ind w:left="120"/>
    </w:pPr>
    <w:rPr>
      <w:sz w:val="18"/>
    </w:rPr>
  </w:style>
  <w:style w:type="paragraph" w:styleId="80" w:customStyle="1">
    <w:name w:val="menutitle"/>
    <w:basedOn w:val="0"/>
    <w:next w:val="80"/>
    <w:link w:val="0"/>
    <w:uiPriority w:val="0"/>
    <w:pPr>
      <w:pBdr>
        <w:left w:val="single" w:color="666666" w:sz="48" w:space="2"/>
        <w:bottom w:val="single" w:color="666666" w:sz="6" w:space="0"/>
      </w:pBdr>
      <w:ind w:left="960"/>
    </w:pPr>
  </w:style>
  <w:style w:type="character" w:styleId="81" w:customStyle="1">
    <w:name w:val="histTitle"/>
    <w:basedOn w:val="10"/>
    <w:next w:val="81"/>
    <w:link w:val="0"/>
    <w:uiPriority w:val="0"/>
    <w:rPr>
      <w:b w:val="1"/>
    </w:rPr>
  </w:style>
  <w:style w:type="character" w:styleId="82" w:customStyle="1">
    <w:name w:val="searchWord1"/>
    <w:basedOn w:val="10"/>
    <w:next w:val="82"/>
    <w:link w:val="0"/>
    <w:uiPriority w:val="0"/>
    <w:rPr>
      <w:shd w:val="clear" w:color="auto" w:fill="FF66FF"/>
    </w:rPr>
  </w:style>
  <w:style w:type="character" w:styleId="83" w:customStyle="1">
    <w:name w:val="searchWord2"/>
    <w:basedOn w:val="10"/>
    <w:next w:val="83"/>
    <w:link w:val="0"/>
    <w:uiPriority w:val="0"/>
    <w:rPr>
      <w:shd w:val="clear" w:color="auto" w:fill="66CCFF"/>
    </w:rPr>
  </w:style>
  <w:style w:type="character" w:styleId="84" w:customStyle="1">
    <w:name w:val="searchWord3"/>
    <w:basedOn w:val="10"/>
    <w:next w:val="84"/>
    <w:link w:val="0"/>
    <w:uiPriority w:val="0"/>
    <w:rPr>
      <w:shd w:val="clear" w:color="auto" w:fill="FFCC00"/>
    </w:rPr>
  </w:style>
  <w:style w:type="character" w:styleId="85" w:customStyle="1">
    <w:name w:val="searchWord4"/>
    <w:basedOn w:val="10"/>
    <w:next w:val="85"/>
    <w:link w:val="0"/>
    <w:uiPriority w:val="0"/>
    <w:rPr>
      <w:shd w:val="clear" w:color="auto" w:fill="FF9999"/>
    </w:rPr>
  </w:style>
  <w:style w:type="character" w:styleId="86" w:customStyle="1">
    <w:name w:val="searchWord5"/>
    <w:basedOn w:val="10"/>
    <w:next w:val="86"/>
    <w:link w:val="0"/>
    <w:uiPriority w:val="0"/>
    <w:rPr>
      <w:shd w:val="clear" w:color="auto" w:fill="33FFCC"/>
    </w:rPr>
  </w:style>
  <w:style w:type="character" w:styleId="87" w:customStyle="1">
    <w:name w:val="add"/>
    <w:basedOn w:val="10"/>
    <w:next w:val="87"/>
    <w:link w:val="0"/>
    <w:uiPriority w:val="0"/>
    <w:rPr>
      <w:shd w:val="clear" w:color="auto" w:fill="99CCFF"/>
    </w:rPr>
  </w:style>
  <w:style w:type="character" w:styleId="88" w:customStyle="1">
    <w:name w:val="del"/>
    <w:basedOn w:val="10"/>
    <w:next w:val="88"/>
    <w:link w:val="0"/>
    <w:uiPriority w:val="0"/>
    <w:rPr>
      <w:strike w:val="1"/>
      <w:shd w:val="clear" w:color="auto" w:fill="FF9999"/>
    </w:rPr>
  </w:style>
  <w:style w:type="character" w:styleId="89" w:customStyle="1">
    <w:name w:val="num_change"/>
    <w:basedOn w:val="10"/>
    <w:next w:val="89"/>
    <w:link w:val="0"/>
    <w:uiPriority w:val="0"/>
    <w:rPr>
      <w:color w:val="339933"/>
    </w:rPr>
  </w:style>
  <w:style w:type="character" w:styleId="90" w:customStyle="1">
    <w:name w:val="remark_letter"/>
    <w:basedOn w:val="10"/>
    <w:next w:val="90"/>
    <w:link w:val="0"/>
    <w:uiPriority w:val="0"/>
    <w:rPr>
      <w:shd w:val="clear" w:color="auto" w:fill="FFFF00"/>
    </w:rPr>
  </w:style>
  <w:style w:type="character" w:styleId="91" w:customStyle="1">
    <w:name w:val="comment"/>
    <w:basedOn w:val="10"/>
    <w:next w:val="91"/>
    <w:link w:val="0"/>
    <w:uiPriority w:val="0"/>
    <w:rPr>
      <w:rFonts w:ascii="lr oSVbN" w:hAnsi="lr oSVbN"/>
      <w:b w:val="1"/>
      <w:color w:val="FF0000"/>
      <w:sz w:val="18"/>
    </w:rPr>
  </w:style>
  <w:style w:type="character" w:styleId="92" w:customStyle="1">
    <w:name w:val="string"/>
    <w:basedOn w:val="10"/>
    <w:next w:val="92"/>
    <w:link w:val="0"/>
    <w:uiPriority w:val="0"/>
    <w:rPr>
      <w:color w:val="FFFFFF"/>
      <w:kern w:val="0"/>
    </w:rPr>
  </w:style>
  <w:style w:type="paragraph" w:styleId="93">
    <w:name w:val="Normal (Web)"/>
    <w:basedOn w:val="0"/>
    <w:next w:val="93"/>
    <w:link w:val="0"/>
    <w:uiPriority w:val="0"/>
    <w:pPr>
      <w:spacing w:before="100" w:beforeLines="0" w:beforeAutospacing="1" w:after="100" w:afterLines="0" w:afterAutospacing="1"/>
    </w:pPr>
  </w:style>
  <w:style w:type="paragraph" w:styleId="94">
    <w:name w:val="header"/>
    <w:basedOn w:val="0"/>
    <w:next w:val="94"/>
    <w:link w:val="95"/>
    <w:uiPriority w:val="0"/>
    <w:pPr>
      <w:tabs>
        <w:tab w:val="center" w:leader="none" w:pos="4252"/>
        <w:tab w:val="right" w:leader="none" w:pos="8504"/>
      </w:tabs>
      <w:snapToGrid w:val="0"/>
    </w:pPr>
  </w:style>
  <w:style w:type="character" w:styleId="95" w:customStyle="1">
    <w:name w:val="ヘッダー (文字)"/>
    <w:basedOn w:val="10"/>
    <w:next w:val="95"/>
    <w:link w:val="94"/>
    <w:uiPriority w:val="0"/>
    <w:rPr>
      <w:rFonts w:ascii="ＭＳ 明朝" w:hAnsi="ＭＳ 明朝" w:eastAsia="ＭＳ 明朝"/>
      <w:sz w:val="24"/>
    </w:rPr>
  </w:style>
  <w:style w:type="paragraph" w:styleId="96">
    <w:name w:val="footer"/>
    <w:basedOn w:val="0"/>
    <w:next w:val="96"/>
    <w:link w:val="97"/>
    <w:uiPriority w:val="0"/>
    <w:pPr>
      <w:tabs>
        <w:tab w:val="center" w:leader="none" w:pos="4252"/>
        <w:tab w:val="right" w:leader="none" w:pos="8504"/>
      </w:tabs>
      <w:snapToGrid w:val="0"/>
    </w:pPr>
  </w:style>
  <w:style w:type="character" w:styleId="97" w:customStyle="1">
    <w:name w:val="フッター (文字)"/>
    <w:basedOn w:val="10"/>
    <w:next w:val="97"/>
    <w:link w:val="96"/>
    <w:uiPriority w:val="0"/>
    <w:rPr>
      <w:rFonts w:ascii="ＭＳ 明朝" w:hAnsi="ＭＳ 明朝" w:eastAsia="ＭＳ 明朝"/>
      <w:sz w:val="24"/>
    </w:rPr>
  </w:style>
  <w:style w:type="paragraph" w:styleId="98" w:customStyle="1">
    <w:name w:val="titleName1"/>
    <w:basedOn w:val="0"/>
    <w:next w:val="98"/>
    <w:link w:val="0"/>
    <w:uiPriority w:val="0"/>
    <w:pPr>
      <w:spacing w:line="336" w:lineRule="atLeast"/>
      <w:jc w:val="center"/>
    </w:pPr>
  </w:style>
  <w:style w:type="character" w:styleId="99">
    <w:name w:val="annotation reference"/>
    <w:basedOn w:val="10"/>
    <w:next w:val="99"/>
    <w:link w:val="0"/>
    <w:uiPriority w:val="0"/>
    <w:semiHidden/>
    <w:rPr>
      <w:sz w:val="18"/>
    </w:rPr>
  </w:style>
  <w:style w:type="paragraph" w:styleId="100">
    <w:name w:val="annotation text"/>
    <w:basedOn w:val="0"/>
    <w:next w:val="100"/>
    <w:link w:val="101"/>
    <w:uiPriority w:val="0"/>
    <w:semiHidden/>
  </w:style>
  <w:style w:type="character" w:styleId="101" w:customStyle="1">
    <w:name w:val="コメント文字列 (文字)"/>
    <w:basedOn w:val="10"/>
    <w:next w:val="101"/>
    <w:link w:val="100"/>
    <w:uiPriority w:val="0"/>
    <w:rPr>
      <w:rFonts w:ascii="ＭＳ 明朝" w:hAnsi="ＭＳ 明朝" w:eastAsia="ＭＳ 明朝"/>
      <w:sz w:val="24"/>
    </w:rPr>
  </w:style>
  <w:style w:type="paragraph" w:styleId="102">
    <w:name w:val="annotation subject"/>
    <w:basedOn w:val="100"/>
    <w:next w:val="100"/>
    <w:link w:val="103"/>
    <w:uiPriority w:val="0"/>
    <w:semiHidden/>
    <w:rPr>
      <w:b w:val="1"/>
    </w:rPr>
  </w:style>
  <w:style w:type="character" w:styleId="103" w:customStyle="1">
    <w:name w:val="コメント内容 (文字)"/>
    <w:basedOn w:val="101"/>
    <w:next w:val="103"/>
    <w:link w:val="102"/>
    <w:uiPriority w:val="0"/>
    <w:rPr>
      <w:rFonts w:ascii="ＭＳ 明朝" w:hAnsi="ＭＳ 明朝" w:eastAsia="ＭＳ 明朝"/>
      <w:b w:val="1"/>
      <w:sz w:val="24"/>
    </w:rPr>
  </w:style>
  <w:style w:type="character" w:styleId="104">
    <w:name w:val="footnote reference"/>
    <w:basedOn w:val="10"/>
    <w:next w:val="104"/>
    <w:link w:val="0"/>
    <w:uiPriority w:val="0"/>
    <w:semiHidden/>
    <w:rPr>
      <w:vertAlign w:val="superscript"/>
    </w:rPr>
  </w:style>
  <w:style w:type="character" w:styleId="105">
    <w:name w:val="endnote reference"/>
    <w:basedOn w:val="10"/>
    <w:next w:val="105"/>
    <w:link w:val="0"/>
    <w:uiPriority w:val="0"/>
    <w:semiHidden/>
    <w:rPr>
      <w:vertAlign w:val="superscript"/>
    </w:rPr>
  </w:style>
  <w:style w:type="paragraph" w:styleId="106">
    <w:name w:val="Note Heading"/>
    <w:basedOn w:val="0"/>
    <w:next w:val="0"/>
    <w:link w:val="107"/>
    <w:uiPriority w:val="0"/>
    <w:qFormat/>
    <w:pPr>
      <w:widowControl w:val="0"/>
      <w:jc w:val="center"/>
    </w:pPr>
    <w:rPr>
      <w:rFonts w:ascii="Century" w:hAnsi="Century"/>
      <w:sz w:val="21"/>
    </w:rPr>
  </w:style>
  <w:style w:type="character" w:styleId="107" w:customStyle="1">
    <w:name w:val="記 (文字)"/>
    <w:basedOn w:val="10"/>
    <w:next w:val="107"/>
    <w:link w:val="106"/>
    <w:uiPriority w:val="0"/>
    <w:rPr>
      <w:rFonts w:ascii="Century" w:hAnsi="Century" w:eastAsia="ＭＳ 明朝"/>
    </w:rPr>
  </w:style>
  <w:style w:type="paragraph" w:styleId="108">
    <w:name w:val="Balloon Text"/>
    <w:basedOn w:val="0"/>
    <w:next w:val="108"/>
    <w:link w:val="109"/>
    <w:uiPriority w:val="0"/>
    <w:semiHidden/>
    <w:rPr>
      <w:rFonts w:asciiTheme="majorHAnsi" w:hAnsiTheme="majorHAnsi" w:eastAsiaTheme="majorEastAsia"/>
      <w:sz w:val="18"/>
    </w:rPr>
  </w:style>
  <w:style w:type="character" w:styleId="109" w:customStyle="1">
    <w:name w:val="吹き出し (文字)"/>
    <w:basedOn w:val="10"/>
    <w:next w:val="109"/>
    <w:link w:val="108"/>
    <w:uiPriority w:val="0"/>
    <w:rPr>
      <w:rFonts w:asciiTheme="majorHAnsi" w:hAnsiTheme="majorHAnsi" w:eastAsiaTheme="majorEastAsia"/>
      <w:sz w:val="18"/>
    </w:rPr>
  </w:style>
  <w:style w:type="table" w:styleId="110">
    <w:name w:val="Table Grid"/>
    <w:basedOn w:val="11"/>
    <w:next w:val="11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111" w:customStyle="1">
    <w:name w:val="表（シンプル 1）"/>
    <w:basedOn w:val="11"/>
    <w:next w:val="11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TotalTime>
  <Pages>1</Pages>
  <Words>0</Words>
  <Characters>474</Characters>
  <Application>JUST Note</Application>
  <Lines>215</Lines>
  <Paragraphs>36</Paragraphs>
  <CharactersWithSpaces>545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金城　美来</dc:creator>
  <cp:lastModifiedBy>伊波　颯人</cp:lastModifiedBy>
  <cp:lastPrinted>2026-08-05T06:06:00Z</cp:lastPrinted>
  <dcterms:created xsi:type="dcterms:W3CDTF">2026-08-17T00:22:00Z</dcterms:created>
  <dcterms:modified xsi:type="dcterms:W3CDTF">2026-09-01T01:36:38Z</dcterms:modified>
  <cp:revision>10</cp:revision>
</cp:coreProperties>
</file>