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969" w:rsidRDefault="00287604" w:rsidP="000519D6">
      <w:pPr>
        <w:jc w:val="center"/>
      </w:pPr>
      <w:r>
        <w:rPr>
          <w:rFonts w:hint="eastAsia"/>
        </w:rPr>
        <w:t>代替的な支援に関する同意書</w:t>
      </w:r>
    </w:p>
    <w:p w:rsidR="00287604" w:rsidRDefault="00287604" w:rsidP="000519D6">
      <w:pPr>
        <w:jc w:val="center"/>
      </w:pPr>
    </w:p>
    <w:p w:rsidR="005F6B9C" w:rsidRDefault="00A4482D" w:rsidP="00A37467">
      <w:pPr>
        <w:ind w:firstLineChars="100" w:firstLine="210"/>
        <w:jc w:val="left"/>
        <w:rPr>
          <w:rFonts w:hint="eastAsia"/>
        </w:rPr>
      </w:pPr>
      <w:r>
        <w:rPr>
          <w:rFonts w:hint="eastAsia"/>
        </w:rPr>
        <w:t>本同意書は厚生労働省社会・援護局障害保健福祉部障害福祉課発「新型コロナウイルス感染症防止のための障害児通所支援に係る</w:t>
      </w:r>
      <w:r>
        <w:rPr>
          <w:rFonts w:hint="eastAsia"/>
        </w:rPr>
        <w:t>Q&amp;A</w:t>
      </w:r>
      <w:r>
        <w:rPr>
          <w:rFonts w:hint="eastAsia"/>
        </w:rPr>
        <w:t>について（令和３年９月２２日版）」に基づく代替的な支援</w:t>
      </w:r>
      <w:r w:rsidR="00AB59A8">
        <w:rPr>
          <w:rFonts w:hint="eastAsia"/>
        </w:rPr>
        <w:t>について下記</w:t>
      </w:r>
      <w:r w:rsidR="00A37467">
        <w:rPr>
          <w:rFonts w:hint="eastAsia"/>
        </w:rPr>
        <w:t>及び裏面注意事項</w:t>
      </w:r>
      <w:r w:rsidR="00AB59A8">
        <w:rPr>
          <w:rFonts w:hint="eastAsia"/>
        </w:rPr>
        <w:t>のとおり承諾及び同意</w:t>
      </w:r>
      <w:r w:rsidR="00022F69">
        <w:rPr>
          <w:rFonts w:hint="eastAsia"/>
        </w:rPr>
        <w:t>します。</w:t>
      </w:r>
    </w:p>
    <w:p w:rsidR="009E5DA4" w:rsidRDefault="009E5DA4" w:rsidP="005F6B9C">
      <w:pPr>
        <w:ind w:firstLineChars="100" w:firstLine="210"/>
        <w:jc w:val="left"/>
      </w:pPr>
      <w:r>
        <w:rPr>
          <w:rFonts w:hint="eastAsia"/>
        </w:rPr>
        <w:t>また、本同意書は２部作成し、利用者及び事業所で１部ずつ保管すること</w:t>
      </w:r>
      <w:r w:rsidR="005F6B9C">
        <w:rPr>
          <w:rFonts w:hint="eastAsia"/>
        </w:rPr>
        <w:t>とします</w:t>
      </w:r>
      <w:bookmarkStart w:id="0" w:name="_GoBack"/>
      <w:bookmarkEnd w:id="0"/>
      <w:r>
        <w:rPr>
          <w:rFonts w:hint="eastAsia"/>
        </w:rPr>
        <w:t>。</w:t>
      </w:r>
    </w:p>
    <w:p w:rsidR="00022F69" w:rsidRDefault="00022F69" w:rsidP="00A4482D">
      <w:pPr>
        <w:jc w:val="left"/>
      </w:pPr>
    </w:p>
    <w:p w:rsidR="00022F69" w:rsidRDefault="00022F69" w:rsidP="00022F69">
      <w:pPr>
        <w:pStyle w:val="a3"/>
        <w:numPr>
          <w:ilvl w:val="0"/>
          <w:numId w:val="1"/>
        </w:numPr>
        <w:ind w:leftChars="0"/>
        <w:jc w:val="left"/>
      </w:pPr>
      <w:r>
        <w:rPr>
          <w:rFonts w:hint="eastAsia"/>
        </w:rPr>
        <w:t>代替的な支援</w:t>
      </w:r>
      <w:r w:rsidR="009C5C00">
        <w:rPr>
          <w:rFonts w:hint="eastAsia"/>
        </w:rPr>
        <w:t>（サービス）</w:t>
      </w:r>
      <w:r>
        <w:rPr>
          <w:rFonts w:hint="eastAsia"/>
        </w:rPr>
        <w:t>の内容</w:t>
      </w:r>
      <w:r w:rsidR="00A37467">
        <w:rPr>
          <w:rFonts w:hint="eastAsia"/>
        </w:rPr>
        <w:t xml:space="preserve">　＜事業所記載欄＞</w:t>
      </w:r>
    </w:p>
    <w:tbl>
      <w:tblPr>
        <w:tblStyle w:val="a4"/>
        <w:tblW w:w="0" w:type="auto"/>
        <w:tblLook w:val="04A0" w:firstRow="1" w:lastRow="0" w:firstColumn="1" w:lastColumn="0" w:noHBand="0" w:noVBand="1"/>
      </w:tblPr>
      <w:tblGrid>
        <w:gridCol w:w="1668"/>
        <w:gridCol w:w="8221"/>
      </w:tblGrid>
      <w:tr w:rsidR="00022F69" w:rsidTr="00F854E5">
        <w:tc>
          <w:tcPr>
            <w:tcW w:w="1668" w:type="dxa"/>
          </w:tcPr>
          <w:p w:rsidR="00022F69" w:rsidRDefault="00022F69" w:rsidP="00022F69">
            <w:pPr>
              <w:jc w:val="left"/>
            </w:pPr>
            <w:r>
              <w:rPr>
                <w:rFonts w:hint="eastAsia"/>
              </w:rPr>
              <w:t>支援場所</w:t>
            </w:r>
          </w:p>
        </w:tc>
        <w:tc>
          <w:tcPr>
            <w:tcW w:w="8221" w:type="dxa"/>
          </w:tcPr>
          <w:p w:rsidR="00022F69" w:rsidRDefault="00022F69" w:rsidP="00022F69">
            <w:pPr>
              <w:jc w:val="left"/>
            </w:pPr>
            <w:r>
              <w:rPr>
                <w:rFonts w:hint="eastAsia"/>
              </w:rPr>
              <w:t>□居宅　　□その他（　　　　　　　　　　　）</w:t>
            </w:r>
          </w:p>
        </w:tc>
      </w:tr>
      <w:tr w:rsidR="00022F69" w:rsidTr="00F854E5">
        <w:tc>
          <w:tcPr>
            <w:tcW w:w="1668" w:type="dxa"/>
          </w:tcPr>
          <w:p w:rsidR="00022F69" w:rsidRDefault="00022F69" w:rsidP="00022F69">
            <w:pPr>
              <w:jc w:val="left"/>
            </w:pPr>
            <w:r>
              <w:rPr>
                <w:rFonts w:hint="eastAsia"/>
              </w:rPr>
              <w:t>支援方法</w:t>
            </w:r>
          </w:p>
        </w:tc>
        <w:tc>
          <w:tcPr>
            <w:tcW w:w="8221" w:type="dxa"/>
          </w:tcPr>
          <w:p w:rsidR="00022F69" w:rsidRDefault="00022F69" w:rsidP="00022F69">
            <w:pPr>
              <w:jc w:val="left"/>
            </w:pPr>
            <w:r>
              <w:rPr>
                <w:rFonts w:hint="eastAsia"/>
              </w:rPr>
              <w:t>□訪問　　□テレビ電話　　□音声通話　　□メール・</w:t>
            </w:r>
            <w:r>
              <w:rPr>
                <w:rFonts w:hint="eastAsia"/>
              </w:rPr>
              <w:t>LINE</w:t>
            </w:r>
          </w:p>
          <w:p w:rsidR="00022F69" w:rsidRDefault="00022F69" w:rsidP="00022F69">
            <w:pPr>
              <w:jc w:val="left"/>
            </w:pPr>
            <w:r>
              <w:rPr>
                <w:rFonts w:hint="eastAsia"/>
              </w:rPr>
              <w:t>□その他（　　　　　　　　　　　　　）</w:t>
            </w:r>
          </w:p>
        </w:tc>
      </w:tr>
      <w:tr w:rsidR="00022F69" w:rsidTr="00F854E5">
        <w:tc>
          <w:tcPr>
            <w:tcW w:w="1668" w:type="dxa"/>
          </w:tcPr>
          <w:p w:rsidR="00F577E6" w:rsidRDefault="00F577E6" w:rsidP="0033280B">
            <w:pPr>
              <w:jc w:val="left"/>
              <w:rPr>
                <w:szCs w:val="21"/>
              </w:rPr>
            </w:pPr>
            <w:r>
              <w:rPr>
                <w:rFonts w:hint="eastAsia"/>
                <w:szCs w:val="21"/>
              </w:rPr>
              <w:t>代替的支援の</w:t>
            </w:r>
          </w:p>
          <w:p w:rsidR="00F577E6" w:rsidRPr="00F577E6" w:rsidRDefault="00F577E6" w:rsidP="0033280B">
            <w:pPr>
              <w:jc w:val="left"/>
              <w:rPr>
                <w:szCs w:val="21"/>
              </w:rPr>
            </w:pPr>
            <w:r>
              <w:rPr>
                <w:rFonts w:hint="eastAsia"/>
                <w:szCs w:val="21"/>
              </w:rPr>
              <w:t>主な内容</w:t>
            </w:r>
          </w:p>
          <w:p w:rsidR="0033280B" w:rsidRPr="0033280B" w:rsidRDefault="0033280B" w:rsidP="0033280B">
            <w:pPr>
              <w:jc w:val="left"/>
              <w:rPr>
                <w:sz w:val="14"/>
                <w:szCs w:val="14"/>
              </w:rPr>
            </w:pPr>
            <w:r w:rsidRPr="0033280B">
              <w:rPr>
                <w:rFonts w:hint="eastAsia"/>
                <w:sz w:val="14"/>
                <w:szCs w:val="14"/>
              </w:rPr>
              <w:t>※個々の状況に応じた支援を具体的に記載</w:t>
            </w:r>
          </w:p>
        </w:tc>
        <w:tc>
          <w:tcPr>
            <w:tcW w:w="8221" w:type="dxa"/>
          </w:tcPr>
          <w:p w:rsidR="00F854E5" w:rsidRPr="00200E9E" w:rsidRDefault="00F854E5" w:rsidP="00200E9E">
            <w:pPr>
              <w:jc w:val="left"/>
            </w:pPr>
          </w:p>
          <w:p w:rsidR="00200E9E" w:rsidRPr="00200E9E" w:rsidRDefault="00200E9E" w:rsidP="00200E9E">
            <w:pPr>
              <w:jc w:val="left"/>
            </w:pPr>
          </w:p>
          <w:p w:rsidR="00200E9E" w:rsidRPr="00200E9E" w:rsidRDefault="00200E9E" w:rsidP="00200E9E">
            <w:pPr>
              <w:jc w:val="left"/>
            </w:pPr>
          </w:p>
          <w:p w:rsidR="00200E9E" w:rsidRPr="00200E9E" w:rsidRDefault="00200E9E" w:rsidP="00200E9E">
            <w:pPr>
              <w:jc w:val="left"/>
            </w:pPr>
          </w:p>
          <w:p w:rsidR="00200E9E" w:rsidRPr="00200E9E" w:rsidRDefault="00200E9E" w:rsidP="00200E9E">
            <w:pPr>
              <w:jc w:val="left"/>
            </w:pPr>
          </w:p>
          <w:p w:rsidR="00200E9E" w:rsidRPr="00200E9E" w:rsidRDefault="00200E9E" w:rsidP="00200E9E">
            <w:pPr>
              <w:jc w:val="left"/>
            </w:pPr>
          </w:p>
        </w:tc>
      </w:tr>
      <w:tr w:rsidR="001A17ED" w:rsidTr="00200E9E">
        <w:trPr>
          <w:trHeight w:val="546"/>
        </w:trPr>
        <w:tc>
          <w:tcPr>
            <w:tcW w:w="1668" w:type="dxa"/>
            <w:vAlign w:val="center"/>
          </w:tcPr>
          <w:p w:rsidR="001A17ED" w:rsidRDefault="001A17ED" w:rsidP="00200E9E">
            <w:r>
              <w:rPr>
                <w:rFonts w:hint="eastAsia"/>
              </w:rPr>
              <w:t>支援期間</w:t>
            </w:r>
          </w:p>
        </w:tc>
        <w:tc>
          <w:tcPr>
            <w:tcW w:w="8221" w:type="dxa"/>
            <w:vAlign w:val="center"/>
          </w:tcPr>
          <w:p w:rsidR="001A17ED" w:rsidRPr="001A17ED" w:rsidRDefault="001A17ED" w:rsidP="00200E9E">
            <w:r>
              <w:rPr>
                <w:rFonts w:hint="eastAsia"/>
              </w:rPr>
              <w:t>保護者が希望した日</w:t>
            </w:r>
          </w:p>
        </w:tc>
      </w:tr>
    </w:tbl>
    <w:p w:rsidR="001A17ED" w:rsidRDefault="001A17ED" w:rsidP="001A17ED">
      <w:pPr>
        <w:pStyle w:val="a3"/>
        <w:ind w:leftChars="0" w:left="360"/>
        <w:jc w:val="left"/>
      </w:pPr>
    </w:p>
    <w:p w:rsidR="0033280B" w:rsidRDefault="00C71567" w:rsidP="0033280B">
      <w:pPr>
        <w:pStyle w:val="a3"/>
        <w:numPr>
          <w:ilvl w:val="0"/>
          <w:numId w:val="1"/>
        </w:numPr>
        <w:ind w:leftChars="0"/>
        <w:jc w:val="left"/>
      </w:pPr>
      <w:r>
        <w:rPr>
          <w:rFonts w:hint="eastAsia"/>
        </w:rPr>
        <w:t>利用者負担の発生</w:t>
      </w:r>
      <w:r w:rsidR="0033280B">
        <w:rPr>
          <w:rFonts w:hint="eastAsia"/>
        </w:rPr>
        <w:t>について</w:t>
      </w:r>
    </w:p>
    <w:p w:rsidR="0033280B" w:rsidRDefault="009C5C00" w:rsidP="0033280B">
      <w:pPr>
        <w:pStyle w:val="a3"/>
        <w:ind w:leftChars="0" w:left="360"/>
        <w:jc w:val="left"/>
      </w:pPr>
      <w:r>
        <w:rPr>
          <w:rFonts w:hint="eastAsia"/>
        </w:rPr>
        <w:t>上記のサービスを行うことにより通常のサービス利用とみなされ、利用者負担が発生することについて同意します。</w:t>
      </w:r>
    </w:p>
    <w:p w:rsidR="008A5795" w:rsidRDefault="008A5795" w:rsidP="008A5795">
      <w:pPr>
        <w:jc w:val="left"/>
      </w:pPr>
    </w:p>
    <w:p w:rsidR="00F577E6" w:rsidRPr="00D042B1" w:rsidRDefault="008A5795" w:rsidP="008A5795">
      <w:pPr>
        <w:pStyle w:val="a3"/>
        <w:numPr>
          <w:ilvl w:val="0"/>
          <w:numId w:val="1"/>
        </w:numPr>
        <w:ind w:leftChars="0"/>
        <w:jc w:val="left"/>
      </w:pPr>
      <w:r w:rsidRPr="00D042B1">
        <w:rPr>
          <w:rFonts w:hint="eastAsia"/>
        </w:rPr>
        <w:t>本同意書の有効期間</w:t>
      </w:r>
      <w:r w:rsidR="00F577E6" w:rsidRPr="00D042B1">
        <w:rPr>
          <w:rFonts w:hint="eastAsia"/>
        </w:rPr>
        <w:t>について</w:t>
      </w:r>
    </w:p>
    <w:p w:rsidR="008A5795" w:rsidRPr="00D042B1" w:rsidRDefault="00F577E6" w:rsidP="00F577E6">
      <w:pPr>
        <w:pStyle w:val="a3"/>
        <w:ind w:leftChars="0" w:left="360"/>
        <w:jc w:val="left"/>
      </w:pPr>
      <w:r w:rsidRPr="00D042B1">
        <w:rPr>
          <w:rFonts w:hint="eastAsia"/>
        </w:rPr>
        <w:t>本同意書の有効期間</w:t>
      </w:r>
      <w:r w:rsidR="008A5795" w:rsidRPr="00D042B1">
        <w:rPr>
          <w:rFonts w:hint="eastAsia"/>
        </w:rPr>
        <w:t>は同意した日から</w:t>
      </w:r>
      <w:r w:rsidRPr="00D042B1">
        <w:rPr>
          <w:rFonts w:hint="eastAsia"/>
        </w:rPr>
        <w:t>１年</w:t>
      </w:r>
      <w:r w:rsidR="008A5795" w:rsidRPr="00D042B1">
        <w:rPr>
          <w:rFonts w:hint="eastAsia"/>
        </w:rPr>
        <w:t>とする。</w:t>
      </w:r>
    </w:p>
    <w:p w:rsidR="00AB59A8" w:rsidRDefault="00AB59A8" w:rsidP="00AB59A8">
      <w:pPr>
        <w:wordWrap w:val="0"/>
        <w:jc w:val="right"/>
      </w:pPr>
      <w:r>
        <w:rPr>
          <w:rFonts w:hint="eastAsia"/>
        </w:rPr>
        <w:t>令和　　　年　　　月　　　日</w:t>
      </w:r>
    </w:p>
    <w:p w:rsidR="00B67819" w:rsidRDefault="00B67819" w:rsidP="00B67819">
      <w:pPr>
        <w:jc w:val="right"/>
      </w:pPr>
    </w:p>
    <w:tbl>
      <w:tblPr>
        <w:tblStyle w:val="a4"/>
        <w:tblW w:w="0" w:type="auto"/>
        <w:tblLayout w:type="fixed"/>
        <w:tblLook w:val="04A0" w:firstRow="1" w:lastRow="0" w:firstColumn="1" w:lastColumn="0" w:noHBand="0" w:noVBand="1"/>
      </w:tblPr>
      <w:tblGrid>
        <w:gridCol w:w="534"/>
        <w:gridCol w:w="1984"/>
        <w:gridCol w:w="7432"/>
      </w:tblGrid>
      <w:tr w:rsidR="00B67819" w:rsidTr="00B67819">
        <w:trPr>
          <w:cantSplit/>
          <w:trHeight w:val="680"/>
        </w:trPr>
        <w:tc>
          <w:tcPr>
            <w:tcW w:w="534" w:type="dxa"/>
            <w:vMerge w:val="restart"/>
            <w:textDirection w:val="tbRlV"/>
          </w:tcPr>
          <w:p w:rsidR="00B67819" w:rsidRDefault="00B67819" w:rsidP="00B67819">
            <w:pPr>
              <w:ind w:left="113" w:right="113"/>
              <w:jc w:val="center"/>
            </w:pPr>
            <w:r w:rsidRPr="00B67819">
              <w:rPr>
                <w:rFonts w:hint="eastAsia"/>
                <w:kern w:val="0"/>
              </w:rPr>
              <w:t>事</w:t>
            </w:r>
            <w:r>
              <w:rPr>
                <w:rFonts w:hint="eastAsia"/>
                <w:kern w:val="0"/>
              </w:rPr>
              <w:t xml:space="preserve">　　</w:t>
            </w:r>
            <w:r w:rsidRPr="00B67819">
              <w:rPr>
                <w:rFonts w:hint="eastAsia"/>
                <w:kern w:val="0"/>
              </w:rPr>
              <w:t>業</w:t>
            </w:r>
            <w:r>
              <w:rPr>
                <w:rFonts w:hint="eastAsia"/>
                <w:kern w:val="0"/>
              </w:rPr>
              <w:t xml:space="preserve">　　</w:t>
            </w:r>
            <w:r w:rsidRPr="00B67819">
              <w:rPr>
                <w:rFonts w:hint="eastAsia"/>
                <w:kern w:val="0"/>
              </w:rPr>
              <w:t>者</w:t>
            </w:r>
          </w:p>
        </w:tc>
        <w:tc>
          <w:tcPr>
            <w:tcW w:w="1984" w:type="dxa"/>
            <w:vAlign w:val="center"/>
          </w:tcPr>
          <w:p w:rsidR="00B67819" w:rsidRDefault="00B67819" w:rsidP="00B67819">
            <w:r>
              <w:rPr>
                <w:rFonts w:hint="eastAsia"/>
              </w:rPr>
              <w:t>利用事業所所在地</w:t>
            </w:r>
          </w:p>
        </w:tc>
        <w:tc>
          <w:tcPr>
            <w:tcW w:w="7432" w:type="dxa"/>
            <w:vAlign w:val="center"/>
          </w:tcPr>
          <w:p w:rsidR="00B67819" w:rsidRDefault="00B67819" w:rsidP="00B67819"/>
        </w:tc>
      </w:tr>
      <w:tr w:rsidR="00B67819" w:rsidTr="00B67819">
        <w:trPr>
          <w:trHeight w:val="680"/>
        </w:trPr>
        <w:tc>
          <w:tcPr>
            <w:tcW w:w="534" w:type="dxa"/>
            <w:vMerge/>
          </w:tcPr>
          <w:p w:rsidR="00B67819" w:rsidRDefault="00B67819" w:rsidP="00B67819">
            <w:pPr>
              <w:jc w:val="left"/>
            </w:pPr>
          </w:p>
        </w:tc>
        <w:tc>
          <w:tcPr>
            <w:tcW w:w="1984" w:type="dxa"/>
            <w:vAlign w:val="center"/>
          </w:tcPr>
          <w:p w:rsidR="00B67819" w:rsidRDefault="00B67819" w:rsidP="00B67819">
            <w:r>
              <w:rPr>
                <w:rFonts w:hint="eastAsia"/>
              </w:rPr>
              <w:t>名　　　　　　称</w:t>
            </w:r>
          </w:p>
        </w:tc>
        <w:tc>
          <w:tcPr>
            <w:tcW w:w="7432" w:type="dxa"/>
            <w:vAlign w:val="center"/>
          </w:tcPr>
          <w:p w:rsidR="00B67819" w:rsidRDefault="00B67819" w:rsidP="00B67819">
            <w:r>
              <w:rPr>
                <w:rFonts w:hint="eastAsia"/>
              </w:rPr>
              <w:t xml:space="preserve">　　　　　　　　　　　　　　　　　　　　　　　　　　　　　印</w:t>
            </w:r>
          </w:p>
        </w:tc>
      </w:tr>
      <w:tr w:rsidR="00B67819" w:rsidTr="00B67819">
        <w:trPr>
          <w:trHeight w:val="680"/>
        </w:trPr>
        <w:tc>
          <w:tcPr>
            <w:tcW w:w="534" w:type="dxa"/>
            <w:vMerge/>
          </w:tcPr>
          <w:p w:rsidR="00B67819" w:rsidRDefault="00B67819" w:rsidP="00B67819">
            <w:pPr>
              <w:jc w:val="left"/>
            </w:pPr>
          </w:p>
        </w:tc>
        <w:tc>
          <w:tcPr>
            <w:tcW w:w="1984" w:type="dxa"/>
            <w:vAlign w:val="center"/>
          </w:tcPr>
          <w:p w:rsidR="00B67819" w:rsidRDefault="00B67819" w:rsidP="00B67819">
            <w:r w:rsidRPr="00F577E6">
              <w:rPr>
                <w:rFonts w:hint="eastAsia"/>
                <w:spacing w:val="30"/>
                <w:kern w:val="0"/>
                <w:fitText w:val="1680" w:id="-1567950592"/>
              </w:rPr>
              <w:t>説明担当者</w:t>
            </w:r>
            <w:r w:rsidRPr="00F577E6">
              <w:rPr>
                <w:rFonts w:hint="eastAsia"/>
                <w:spacing w:val="60"/>
                <w:kern w:val="0"/>
                <w:fitText w:val="1680" w:id="-1567950592"/>
              </w:rPr>
              <w:t>名</w:t>
            </w:r>
          </w:p>
        </w:tc>
        <w:tc>
          <w:tcPr>
            <w:tcW w:w="7432" w:type="dxa"/>
            <w:vAlign w:val="center"/>
          </w:tcPr>
          <w:p w:rsidR="00B67819" w:rsidRDefault="00B67819" w:rsidP="00B67819"/>
        </w:tc>
      </w:tr>
    </w:tbl>
    <w:p w:rsidR="00B67819" w:rsidRDefault="00B67819" w:rsidP="00B67819">
      <w:pPr>
        <w:jc w:val="left"/>
      </w:pPr>
    </w:p>
    <w:tbl>
      <w:tblPr>
        <w:tblStyle w:val="a4"/>
        <w:tblW w:w="0" w:type="auto"/>
        <w:tblLayout w:type="fixed"/>
        <w:tblLook w:val="04A0" w:firstRow="1" w:lastRow="0" w:firstColumn="1" w:lastColumn="0" w:noHBand="0" w:noVBand="1"/>
      </w:tblPr>
      <w:tblGrid>
        <w:gridCol w:w="534"/>
        <w:gridCol w:w="1984"/>
        <w:gridCol w:w="7432"/>
      </w:tblGrid>
      <w:tr w:rsidR="00B67819" w:rsidTr="00B67819">
        <w:trPr>
          <w:cantSplit/>
          <w:trHeight w:val="680"/>
        </w:trPr>
        <w:tc>
          <w:tcPr>
            <w:tcW w:w="534" w:type="dxa"/>
            <w:vMerge w:val="restart"/>
            <w:textDirection w:val="tbRlV"/>
          </w:tcPr>
          <w:p w:rsidR="00B67819" w:rsidRDefault="00B67819" w:rsidP="00B67819">
            <w:pPr>
              <w:ind w:left="113" w:right="113"/>
              <w:jc w:val="center"/>
            </w:pPr>
            <w:r>
              <w:rPr>
                <w:rFonts w:hint="eastAsia"/>
              </w:rPr>
              <w:t>利　　用　　者</w:t>
            </w:r>
          </w:p>
          <w:p w:rsidR="00B67819" w:rsidRDefault="00B67819" w:rsidP="00B67819">
            <w:pPr>
              <w:ind w:left="113" w:right="113"/>
              <w:jc w:val="center"/>
            </w:pPr>
          </w:p>
        </w:tc>
        <w:tc>
          <w:tcPr>
            <w:tcW w:w="1984" w:type="dxa"/>
            <w:vAlign w:val="center"/>
          </w:tcPr>
          <w:p w:rsidR="00B67819" w:rsidRDefault="00B67819" w:rsidP="00B67819">
            <w:r w:rsidRPr="00F577E6">
              <w:rPr>
                <w:rFonts w:hint="eastAsia"/>
                <w:spacing w:val="255"/>
                <w:kern w:val="0"/>
                <w:fitText w:val="1680" w:id="-1567437056"/>
              </w:rPr>
              <w:t>居住</w:t>
            </w:r>
            <w:r w:rsidRPr="00F577E6">
              <w:rPr>
                <w:rFonts w:hint="eastAsia"/>
                <w:spacing w:val="15"/>
                <w:kern w:val="0"/>
                <w:fitText w:val="1680" w:id="-1567437056"/>
              </w:rPr>
              <w:t>地</w:t>
            </w:r>
          </w:p>
        </w:tc>
        <w:tc>
          <w:tcPr>
            <w:tcW w:w="7432" w:type="dxa"/>
            <w:vAlign w:val="center"/>
          </w:tcPr>
          <w:p w:rsidR="00B67819" w:rsidRDefault="00B67819" w:rsidP="00B67819"/>
        </w:tc>
      </w:tr>
      <w:tr w:rsidR="00B67819" w:rsidTr="00B67819">
        <w:trPr>
          <w:trHeight w:val="680"/>
        </w:trPr>
        <w:tc>
          <w:tcPr>
            <w:tcW w:w="534" w:type="dxa"/>
            <w:vMerge/>
          </w:tcPr>
          <w:p w:rsidR="00B67819" w:rsidRDefault="00B67819" w:rsidP="00B67819">
            <w:pPr>
              <w:jc w:val="left"/>
            </w:pPr>
          </w:p>
        </w:tc>
        <w:tc>
          <w:tcPr>
            <w:tcW w:w="1984" w:type="dxa"/>
            <w:vAlign w:val="center"/>
          </w:tcPr>
          <w:p w:rsidR="00B67819" w:rsidRDefault="00B67819" w:rsidP="00B67819">
            <w:pPr>
              <w:jc w:val="distribute"/>
            </w:pPr>
            <w:r>
              <w:rPr>
                <w:rFonts w:hint="eastAsia"/>
              </w:rPr>
              <w:t>通所給付決定</w:t>
            </w:r>
          </w:p>
          <w:p w:rsidR="00B67819" w:rsidRDefault="00B67819" w:rsidP="00B67819">
            <w:pPr>
              <w:jc w:val="distribute"/>
            </w:pPr>
            <w:r>
              <w:rPr>
                <w:rFonts w:hint="eastAsia"/>
              </w:rPr>
              <w:t>保護者氏名</w:t>
            </w:r>
          </w:p>
        </w:tc>
        <w:tc>
          <w:tcPr>
            <w:tcW w:w="7432" w:type="dxa"/>
            <w:vAlign w:val="center"/>
          </w:tcPr>
          <w:p w:rsidR="00B67819" w:rsidRDefault="00B67819" w:rsidP="00B67819">
            <w:r>
              <w:rPr>
                <w:rFonts w:hint="eastAsia"/>
              </w:rPr>
              <w:t xml:space="preserve">　　　　　　　　　　　　　　　　　　　　　　　　　　　　　印</w:t>
            </w:r>
          </w:p>
        </w:tc>
      </w:tr>
      <w:tr w:rsidR="00B67819" w:rsidTr="00B67819">
        <w:trPr>
          <w:trHeight w:val="680"/>
        </w:trPr>
        <w:tc>
          <w:tcPr>
            <w:tcW w:w="534" w:type="dxa"/>
            <w:vMerge/>
          </w:tcPr>
          <w:p w:rsidR="00B67819" w:rsidRDefault="00B67819" w:rsidP="00B67819">
            <w:pPr>
              <w:jc w:val="left"/>
            </w:pPr>
          </w:p>
        </w:tc>
        <w:tc>
          <w:tcPr>
            <w:tcW w:w="1984" w:type="dxa"/>
            <w:vAlign w:val="center"/>
          </w:tcPr>
          <w:p w:rsidR="00B67819" w:rsidRDefault="00B67819" w:rsidP="00B67819">
            <w:r w:rsidRPr="00F577E6">
              <w:rPr>
                <w:rFonts w:hint="eastAsia"/>
                <w:spacing w:val="135"/>
                <w:kern w:val="0"/>
                <w:fitText w:val="1680" w:id="-1567436800"/>
              </w:rPr>
              <w:t>児童氏</w:t>
            </w:r>
            <w:r w:rsidRPr="00F577E6">
              <w:rPr>
                <w:rFonts w:hint="eastAsia"/>
                <w:spacing w:val="15"/>
                <w:kern w:val="0"/>
                <w:fitText w:val="1680" w:id="-1567436800"/>
              </w:rPr>
              <w:t>名</w:t>
            </w:r>
          </w:p>
        </w:tc>
        <w:tc>
          <w:tcPr>
            <w:tcW w:w="7432" w:type="dxa"/>
            <w:vAlign w:val="center"/>
          </w:tcPr>
          <w:p w:rsidR="00B67819" w:rsidRDefault="00B67819" w:rsidP="00B67819"/>
        </w:tc>
      </w:tr>
    </w:tbl>
    <w:p w:rsidR="00200E9E" w:rsidRDefault="00200E9E" w:rsidP="00200E9E">
      <w:pPr>
        <w:jc w:val="center"/>
      </w:pPr>
      <w:r>
        <w:rPr>
          <w:rFonts w:hint="eastAsia"/>
        </w:rPr>
        <w:lastRenderedPageBreak/>
        <w:t>注意事項</w:t>
      </w:r>
    </w:p>
    <w:p w:rsidR="005E3144" w:rsidRDefault="005E3144" w:rsidP="00200E9E">
      <w:pPr>
        <w:jc w:val="center"/>
      </w:pPr>
    </w:p>
    <w:p w:rsidR="00200E9E" w:rsidRDefault="001A0FCC" w:rsidP="005E3144">
      <w:pPr>
        <w:pStyle w:val="a3"/>
        <w:numPr>
          <w:ilvl w:val="0"/>
          <w:numId w:val="3"/>
        </w:numPr>
        <w:ind w:leftChars="0"/>
        <w:jc w:val="left"/>
      </w:pPr>
      <w:r>
        <w:rPr>
          <w:rFonts w:hint="eastAsia"/>
        </w:rPr>
        <w:t>障害児通所支援事業所は保護者</w:t>
      </w:r>
      <w:r w:rsidR="005E3144">
        <w:rPr>
          <w:rFonts w:hint="eastAsia"/>
        </w:rPr>
        <w:t>に対しサービス利用にかかる説明義務があるため、代替的</w:t>
      </w:r>
      <w:r w:rsidR="000E1505">
        <w:rPr>
          <w:rFonts w:hint="eastAsia"/>
        </w:rPr>
        <w:t>な支援</w:t>
      </w:r>
      <w:r w:rsidR="005E3144">
        <w:rPr>
          <w:rFonts w:hint="eastAsia"/>
        </w:rPr>
        <w:t>に関しても十分な説明を行うこと。</w:t>
      </w:r>
    </w:p>
    <w:p w:rsidR="005E3144" w:rsidRPr="001A0FCC" w:rsidRDefault="005E3144" w:rsidP="005E3144">
      <w:pPr>
        <w:jc w:val="left"/>
      </w:pPr>
    </w:p>
    <w:p w:rsidR="005E3144" w:rsidRDefault="000E1505" w:rsidP="005E3144">
      <w:pPr>
        <w:pStyle w:val="a3"/>
        <w:numPr>
          <w:ilvl w:val="0"/>
          <w:numId w:val="3"/>
        </w:numPr>
        <w:ind w:leftChars="0"/>
        <w:jc w:val="left"/>
      </w:pPr>
      <w:r>
        <w:rPr>
          <w:rFonts w:hint="eastAsia"/>
        </w:rPr>
        <w:t>障害児通所支援事業所は代替的な支援</w:t>
      </w:r>
      <w:r w:rsidR="005E3144">
        <w:rPr>
          <w:rFonts w:hint="eastAsia"/>
        </w:rPr>
        <w:t>の内容に関して、対象児の健康管理や相談支援などの</w:t>
      </w:r>
      <w:r>
        <w:rPr>
          <w:rFonts w:hint="eastAsia"/>
        </w:rPr>
        <w:t>可能な範囲での支援の提供を行ったとうるま市が認める場合にのみ報酬算定</w:t>
      </w:r>
      <w:r w:rsidR="005E3144">
        <w:rPr>
          <w:rFonts w:hint="eastAsia"/>
        </w:rPr>
        <w:t>が可能となるため、</w:t>
      </w:r>
      <w:r w:rsidRPr="001A0FCC">
        <w:rPr>
          <w:rFonts w:hint="eastAsia"/>
          <w:u w:val="wave"/>
        </w:rPr>
        <w:t>療育</w:t>
      </w:r>
      <w:r w:rsidR="00A37467">
        <w:rPr>
          <w:rFonts w:hint="eastAsia"/>
          <w:u w:val="wave"/>
        </w:rPr>
        <w:t>に資する</w:t>
      </w:r>
      <w:r w:rsidRPr="001A0FCC">
        <w:rPr>
          <w:rFonts w:hint="eastAsia"/>
          <w:u w:val="wave"/>
        </w:rPr>
        <w:t>支援を提供</w:t>
      </w:r>
      <w:r>
        <w:rPr>
          <w:rFonts w:hint="eastAsia"/>
        </w:rPr>
        <w:t>すること。</w:t>
      </w:r>
    </w:p>
    <w:p w:rsidR="000E1505" w:rsidRDefault="000E1505" w:rsidP="000E1505">
      <w:pPr>
        <w:jc w:val="left"/>
      </w:pPr>
    </w:p>
    <w:p w:rsidR="00200E9E" w:rsidRPr="00200E9E" w:rsidRDefault="000E1505" w:rsidP="00200E9E">
      <w:pPr>
        <w:jc w:val="left"/>
      </w:pPr>
      <w:r>
        <w:rPr>
          <w:rFonts w:hint="eastAsia"/>
        </w:rPr>
        <w:t>【具体的なサービス内容の例】（「新型コロナウイルス感染症防止のための障害児通所支援に係る</w:t>
      </w:r>
      <w:r>
        <w:rPr>
          <w:rFonts w:hint="eastAsia"/>
        </w:rPr>
        <w:t>Q&amp;A</w:t>
      </w:r>
      <w:r>
        <w:rPr>
          <w:rFonts w:hint="eastAsia"/>
        </w:rPr>
        <w:t>について（令和３年９月２２日版）」抜粋）</w:t>
      </w:r>
    </w:p>
    <w:p w:rsidR="00200E9E" w:rsidRPr="00200E9E" w:rsidRDefault="00200E9E" w:rsidP="00200E9E">
      <w:pPr>
        <w:jc w:val="left"/>
      </w:pPr>
      <w:r w:rsidRPr="00200E9E">
        <w:rPr>
          <w:rFonts w:hint="eastAsia"/>
        </w:rPr>
        <w:t>・自宅で問題が生じていないかどうかの確認</w:t>
      </w:r>
    </w:p>
    <w:p w:rsidR="00200E9E" w:rsidRPr="00200E9E" w:rsidRDefault="00200E9E" w:rsidP="00200E9E">
      <w:pPr>
        <w:jc w:val="left"/>
      </w:pPr>
      <w:r w:rsidRPr="00200E9E">
        <w:rPr>
          <w:rFonts w:hint="eastAsia"/>
        </w:rPr>
        <w:t>・児童の健康管理</w:t>
      </w:r>
    </w:p>
    <w:p w:rsidR="00200E9E" w:rsidRPr="00200E9E" w:rsidRDefault="00200E9E" w:rsidP="00200E9E">
      <w:pPr>
        <w:jc w:val="left"/>
      </w:pPr>
      <w:r w:rsidRPr="00200E9E">
        <w:rPr>
          <w:rFonts w:hint="eastAsia"/>
        </w:rPr>
        <w:t>・普段の通所ではできない、保護者や児童との個別のやり取りの実施</w:t>
      </w:r>
    </w:p>
    <w:p w:rsidR="00200E9E" w:rsidRPr="00200E9E" w:rsidRDefault="00200E9E" w:rsidP="00200E9E">
      <w:pPr>
        <w:jc w:val="left"/>
      </w:pPr>
      <w:r w:rsidRPr="00200E9E">
        <w:rPr>
          <w:rFonts w:hint="eastAsia"/>
        </w:rPr>
        <w:t>・今般の状況が落ち着いた後、スムーズに通所を再開できるようなサポート</w:t>
      </w:r>
    </w:p>
    <w:p w:rsidR="00200E9E" w:rsidRDefault="00200E9E" w:rsidP="009C5C00">
      <w:pPr>
        <w:jc w:val="left"/>
      </w:pPr>
    </w:p>
    <w:p w:rsidR="00200E9E" w:rsidRPr="00200E9E" w:rsidRDefault="00A37467" w:rsidP="000E1505">
      <w:pPr>
        <w:pStyle w:val="a3"/>
        <w:numPr>
          <w:ilvl w:val="0"/>
          <w:numId w:val="3"/>
        </w:numPr>
        <w:ind w:leftChars="0"/>
        <w:jc w:val="left"/>
      </w:pPr>
      <w:r>
        <w:rPr>
          <w:rFonts w:hint="eastAsia"/>
        </w:rPr>
        <w:t>代替的な支援</w:t>
      </w:r>
      <w:r w:rsidR="000E1505">
        <w:rPr>
          <w:rFonts w:hint="eastAsia"/>
        </w:rPr>
        <w:t>ついて</w:t>
      </w:r>
      <w:r>
        <w:rPr>
          <w:rFonts w:hint="eastAsia"/>
        </w:rPr>
        <w:t>は</w:t>
      </w:r>
      <w:r w:rsidR="000E1505">
        <w:rPr>
          <w:rFonts w:hint="eastAsia"/>
        </w:rPr>
        <w:t>、単なる欠席連絡（その後の支援については不要と保護者の意向がある場合）はサービス提供とはみなされないため、障害児通所支援事業所</w:t>
      </w:r>
      <w:r w:rsidR="00200E9E">
        <w:rPr>
          <w:rFonts w:hint="eastAsia"/>
        </w:rPr>
        <w:t>は</w:t>
      </w:r>
      <w:r w:rsidR="001A0FCC">
        <w:rPr>
          <w:rFonts w:hint="eastAsia"/>
        </w:rPr>
        <w:t>保護者から新型コロナウイルス感染症を予防するための</w:t>
      </w:r>
      <w:r w:rsidR="001A0FCC" w:rsidRPr="001A0FCC">
        <w:rPr>
          <w:rFonts w:hint="eastAsia"/>
          <w:u w:val="wave"/>
        </w:rPr>
        <w:t>欠席希望の連絡があった場合に</w:t>
      </w:r>
      <w:r>
        <w:rPr>
          <w:rFonts w:hint="eastAsia"/>
          <w:u w:val="wave"/>
        </w:rPr>
        <w:t>は</w:t>
      </w:r>
      <w:r w:rsidR="001A0FCC" w:rsidRPr="001A0FCC">
        <w:rPr>
          <w:rFonts w:hint="eastAsia"/>
          <w:u w:val="wave"/>
        </w:rPr>
        <w:t>毎回代替的な支援</w:t>
      </w:r>
      <w:r>
        <w:rPr>
          <w:rFonts w:hint="eastAsia"/>
          <w:u w:val="wave"/>
        </w:rPr>
        <w:t>の意向を</w:t>
      </w:r>
      <w:r w:rsidR="00200E9E" w:rsidRPr="001A0FCC">
        <w:rPr>
          <w:rFonts w:hint="eastAsia"/>
          <w:u w:val="wave"/>
        </w:rPr>
        <w:t>確認</w:t>
      </w:r>
      <w:r>
        <w:rPr>
          <w:rFonts w:hint="eastAsia"/>
        </w:rPr>
        <w:t>し、記録を保管すること</w:t>
      </w:r>
      <w:r w:rsidR="00200E9E">
        <w:rPr>
          <w:rFonts w:hint="eastAsia"/>
        </w:rPr>
        <w:t>。</w:t>
      </w:r>
    </w:p>
    <w:sectPr w:rsidR="00200E9E" w:rsidRPr="00200E9E" w:rsidSect="00200E9E">
      <w:headerReference w:type="even" r:id="rId9"/>
      <w:headerReference w:type="default" r:id="rId10"/>
      <w:pgSz w:w="11906" w:h="16838"/>
      <w:pgMar w:top="1021" w:right="1077" w:bottom="102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819" w:rsidRDefault="00B67819" w:rsidP="00200E9E">
      <w:r>
        <w:separator/>
      </w:r>
    </w:p>
  </w:endnote>
  <w:endnote w:type="continuationSeparator" w:id="0">
    <w:p w:rsidR="00B67819" w:rsidRDefault="00B67819" w:rsidP="00200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819" w:rsidRDefault="00B67819" w:rsidP="00200E9E">
      <w:r>
        <w:separator/>
      </w:r>
    </w:p>
  </w:footnote>
  <w:footnote w:type="continuationSeparator" w:id="0">
    <w:p w:rsidR="00B67819" w:rsidRDefault="00B67819" w:rsidP="00200E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819" w:rsidRDefault="00B67819" w:rsidP="00200E9E">
    <w:pPr>
      <w:pStyle w:val="a5"/>
      <w:jc w:val="right"/>
    </w:pPr>
    <w:r>
      <w:rPr>
        <w:rFonts w:hint="eastAsia"/>
      </w:rPr>
      <w:t>（裏面）</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819" w:rsidRDefault="00DC2BDA" w:rsidP="00200E9E">
    <w:pPr>
      <w:pStyle w:val="a5"/>
      <w:jc w:val="right"/>
    </w:pPr>
    <w:r>
      <w:rPr>
        <w:rFonts w:hint="eastAsia"/>
      </w:rPr>
      <w:t>うるま市様式</w:t>
    </w:r>
    <w:r>
      <w:ptab w:relativeTo="margin" w:alignment="center" w:leader="none"/>
    </w:r>
    <w:r>
      <w:ptab w:relativeTo="margin" w:alignment="right" w:leader="none"/>
    </w:r>
    <w:r>
      <w:rPr>
        <w:rFonts w:hint="eastAsia"/>
      </w:rPr>
      <w:t>（表面）</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107130"/>
    <w:multiLevelType w:val="hybridMultilevel"/>
    <w:tmpl w:val="D4E4C7E0"/>
    <w:lvl w:ilvl="0" w:tplc="7EB4642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38D6879"/>
    <w:multiLevelType w:val="hybridMultilevel"/>
    <w:tmpl w:val="7DF8F35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7E043C8F"/>
    <w:multiLevelType w:val="hybridMultilevel"/>
    <w:tmpl w:val="2C1A62A8"/>
    <w:lvl w:ilvl="0" w:tplc="C6764A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9D6"/>
    <w:rsid w:val="00022F69"/>
    <w:rsid w:val="000519D6"/>
    <w:rsid w:val="000E1505"/>
    <w:rsid w:val="001A0FCC"/>
    <w:rsid w:val="001A17ED"/>
    <w:rsid w:val="00200E9E"/>
    <w:rsid w:val="00287604"/>
    <w:rsid w:val="0033280B"/>
    <w:rsid w:val="004A18B3"/>
    <w:rsid w:val="005E3144"/>
    <w:rsid w:val="005F6B9C"/>
    <w:rsid w:val="008A5795"/>
    <w:rsid w:val="009C5C00"/>
    <w:rsid w:val="009E5DA4"/>
    <w:rsid w:val="00A37467"/>
    <w:rsid w:val="00A4482D"/>
    <w:rsid w:val="00AB59A8"/>
    <w:rsid w:val="00B67819"/>
    <w:rsid w:val="00B85553"/>
    <w:rsid w:val="00C71567"/>
    <w:rsid w:val="00C71969"/>
    <w:rsid w:val="00D042B1"/>
    <w:rsid w:val="00DC2BDA"/>
    <w:rsid w:val="00F577E6"/>
    <w:rsid w:val="00F854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2F69"/>
    <w:pPr>
      <w:ind w:leftChars="400" w:left="840"/>
    </w:pPr>
  </w:style>
  <w:style w:type="table" w:styleId="a4">
    <w:name w:val="Table Grid"/>
    <w:basedOn w:val="a1"/>
    <w:uiPriority w:val="59"/>
    <w:rsid w:val="00022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00E9E"/>
    <w:pPr>
      <w:tabs>
        <w:tab w:val="center" w:pos="4252"/>
        <w:tab w:val="right" w:pos="8504"/>
      </w:tabs>
      <w:snapToGrid w:val="0"/>
    </w:pPr>
  </w:style>
  <w:style w:type="character" w:customStyle="1" w:styleId="a6">
    <w:name w:val="ヘッダー (文字)"/>
    <w:basedOn w:val="a0"/>
    <w:link w:val="a5"/>
    <w:uiPriority w:val="99"/>
    <w:rsid w:val="00200E9E"/>
  </w:style>
  <w:style w:type="paragraph" w:styleId="a7">
    <w:name w:val="footer"/>
    <w:basedOn w:val="a"/>
    <w:link w:val="a8"/>
    <w:uiPriority w:val="99"/>
    <w:unhideWhenUsed/>
    <w:rsid w:val="00200E9E"/>
    <w:pPr>
      <w:tabs>
        <w:tab w:val="center" w:pos="4252"/>
        <w:tab w:val="right" w:pos="8504"/>
      </w:tabs>
      <w:snapToGrid w:val="0"/>
    </w:pPr>
  </w:style>
  <w:style w:type="character" w:customStyle="1" w:styleId="a8">
    <w:name w:val="フッター (文字)"/>
    <w:basedOn w:val="a0"/>
    <w:link w:val="a7"/>
    <w:uiPriority w:val="99"/>
    <w:rsid w:val="00200E9E"/>
  </w:style>
  <w:style w:type="paragraph" w:styleId="a9">
    <w:name w:val="Balloon Text"/>
    <w:basedOn w:val="a"/>
    <w:link w:val="aa"/>
    <w:uiPriority w:val="99"/>
    <w:semiHidden/>
    <w:unhideWhenUsed/>
    <w:rsid w:val="00DC2BD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C2BD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2F69"/>
    <w:pPr>
      <w:ind w:leftChars="400" w:left="840"/>
    </w:pPr>
  </w:style>
  <w:style w:type="table" w:styleId="a4">
    <w:name w:val="Table Grid"/>
    <w:basedOn w:val="a1"/>
    <w:uiPriority w:val="59"/>
    <w:rsid w:val="00022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00E9E"/>
    <w:pPr>
      <w:tabs>
        <w:tab w:val="center" w:pos="4252"/>
        <w:tab w:val="right" w:pos="8504"/>
      </w:tabs>
      <w:snapToGrid w:val="0"/>
    </w:pPr>
  </w:style>
  <w:style w:type="character" w:customStyle="1" w:styleId="a6">
    <w:name w:val="ヘッダー (文字)"/>
    <w:basedOn w:val="a0"/>
    <w:link w:val="a5"/>
    <w:uiPriority w:val="99"/>
    <w:rsid w:val="00200E9E"/>
  </w:style>
  <w:style w:type="paragraph" w:styleId="a7">
    <w:name w:val="footer"/>
    <w:basedOn w:val="a"/>
    <w:link w:val="a8"/>
    <w:uiPriority w:val="99"/>
    <w:unhideWhenUsed/>
    <w:rsid w:val="00200E9E"/>
    <w:pPr>
      <w:tabs>
        <w:tab w:val="center" w:pos="4252"/>
        <w:tab w:val="right" w:pos="8504"/>
      </w:tabs>
      <w:snapToGrid w:val="0"/>
    </w:pPr>
  </w:style>
  <w:style w:type="character" w:customStyle="1" w:styleId="a8">
    <w:name w:val="フッター (文字)"/>
    <w:basedOn w:val="a0"/>
    <w:link w:val="a7"/>
    <w:uiPriority w:val="99"/>
    <w:rsid w:val="00200E9E"/>
  </w:style>
  <w:style w:type="paragraph" w:styleId="a9">
    <w:name w:val="Balloon Text"/>
    <w:basedOn w:val="a"/>
    <w:link w:val="aa"/>
    <w:uiPriority w:val="99"/>
    <w:semiHidden/>
    <w:unhideWhenUsed/>
    <w:rsid w:val="00DC2BD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C2B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911CD-66BD-45FD-A44F-CBEFDC429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15330365</Template>
  <TotalTime>243</TotalTime>
  <Pages>2</Pages>
  <Words>160</Words>
  <Characters>916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田場　隆貴</dc:creator>
  <cp:lastModifiedBy>田場　隆貴</cp:lastModifiedBy>
  <cp:revision>13</cp:revision>
  <dcterms:created xsi:type="dcterms:W3CDTF">2022-02-17T01:11:00Z</dcterms:created>
  <dcterms:modified xsi:type="dcterms:W3CDTF">2022-03-08T02:27:00Z</dcterms:modified>
</cp:coreProperties>
</file>