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FBDD" w14:textId="77777777" w:rsidR="00FF6E3E" w:rsidRPr="00763823" w:rsidRDefault="00FF6E3E" w:rsidP="00FF6E3E">
      <w:pPr>
        <w:pStyle w:val="1"/>
        <w:numPr>
          <w:ilvl w:val="0"/>
          <w:numId w:val="0"/>
        </w:numPr>
        <w:ind w:left="425" w:hanging="425"/>
        <w:rPr>
          <w:rFonts w:ascii="Meiryo UI" w:eastAsia="Meiryo UI" w:hAnsi="Meiryo UI" w:hint="eastAsia"/>
          <w:sz w:val="21"/>
          <w:lang w:eastAsia="zh-TW"/>
        </w:rPr>
      </w:pPr>
      <w:r w:rsidRPr="00763823">
        <w:rPr>
          <w:rFonts w:ascii="Meiryo UI" w:eastAsia="Meiryo UI" w:hAnsi="Meiryo UI" w:hint="eastAsia"/>
          <w:sz w:val="21"/>
        </w:rPr>
        <w:t>【</w:t>
      </w:r>
      <w:r>
        <w:rPr>
          <w:rFonts w:ascii="Meiryo UI" w:eastAsia="Meiryo UI" w:hAnsi="Meiryo UI" w:hint="eastAsia"/>
          <w:sz w:val="21"/>
        </w:rPr>
        <w:t>別紙３</w:t>
      </w:r>
      <w:r w:rsidRPr="00763823">
        <w:rPr>
          <w:rFonts w:ascii="Meiryo UI" w:eastAsia="Meiryo UI" w:hAnsi="Meiryo UI" w:hint="eastAsia"/>
          <w:sz w:val="21"/>
          <w:lang w:eastAsia="zh-TW"/>
        </w:rPr>
        <w:t>】</w:t>
      </w:r>
    </w:p>
    <w:p w14:paraId="3EBD3BCE" w14:textId="77777777" w:rsidR="00FF6E3E" w:rsidRPr="00763823" w:rsidRDefault="00FF6E3E" w:rsidP="00FF6E3E">
      <w:pPr>
        <w:ind w:leftChars="-189" w:left="-397"/>
        <w:jc w:val="center"/>
        <w:rPr>
          <w:rFonts w:hAnsi="Meiryo UI" w:hint="eastAsia"/>
          <w:b/>
          <w:bCs/>
          <w:sz w:val="32"/>
        </w:rPr>
      </w:pPr>
      <w:r>
        <w:rPr>
          <w:rFonts w:hAnsi="Meiryo UI" w:hint="eastAsia"/>
          <w:b/>
          <w:bCs/>
          <w:sz w:val="32"/>
        </w:rPr>
        <w:t>スケジュール（令和５</w:t>
      </w:r>
      <w:r w:rsidRPr="00763823">
        <w:rPr>
          <w:rFonts w:hAnsi="Meiryo UI" w:hint="eastAsia"/>
          <w:b/>
          <w:bCs/>
          <w:sz w:val="32"/>
        </w:rPr>
        <w:t>年度）</w:t>
      </w:r>
    </w:p>
    <w:tbl>
      <w:tblPr>
        <w:tblpPr w:leftFromText="142" w:rightFromText="142" w:vertAnchor="text" w:horzAnchor="margin" w:tblpX="105" w:tblpY="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655"/>
      </w:tblGrid>
      <w:tr w:rsidR="00FF6E3E" w:rsidRPr="0027459E" w14:paraId="125CE13B" w14:textId="77777777" w:rsidTr="002F3941">
        <w:trPr>
          <w:trHeight w:val="53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4AD" w14:textId="77777777" w:rsidR="00FF6E3E" w:rsidRPr="0027459E" w:rsidRDefault="00FF6E3E" w:rsidP="002F3941">
            <w:pPr>
              <w:tabs>
                <w:tab w:val="left" w:pos="525"/>
              </w:tabs>
              <w:ind w:firstLineChars="100" w:firstLine="210"/>
              <w:jc w:val="center"/>
              <w:rPr>
                <w:rFonts w:hAnsi="Meiryo UI"/>
              </w:rPr>
            </w:pPr>
            <w:r w:rsidRPr="0027459E">
              <w:rPr>
                <w:rFonts w:hAnsi="Meiryo UI" w:hint="eastAsia"/>
              </w:rPr>
              <w:t>テーマ名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B1" w14:textId="77777777" w:rsidR="00FF6E3E" w:rsidRPr="0027459E" w:rsidRDefault="00FF6E3E" w:rsidP="002F3941">
            <w:pPr>
              <w:tabs>
                <w:tab w:val="left" w:pos="525"/>
              </w:tabs>
              <w:rPr>
                <w:rFonts w:hAnsi="Meiryo UI"/>
              </w:rPr>
            </w:pPr>
          </w:p>
        </w:tc>
      </w:tr>
      <w:tr w:rsidR="00FF6E3E" w:rsidRPr="0027459E" w14:paraId="3F5A5234" w14:textId="77777777" w:rsidTr="002F3941">
        <w:trPr>
          <w:trHeight w:val="53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1B0" w14:textId="77777777" w:rsidR="00FF6E3E" w:rsidRPr="0027459E" w:rsidRDefault="00FF6E3E" w:rsidP="002F3941">
            <w:pPr>
              <w:tabs>
                <w:tab w:val="left" w:pos="525"/>
              </w:tabs>
              <w:ind w:firstLineChars="100" w:firstLine="210"/>
              <w:jc w:val="center"/>
              <w:rPr>
                <w:rFonts w:hAnsi="Meiryo UI" w:hint="eastAsia"/>
              </w:rPr>
            </w:pPr>
            <w:r>
              <w:rPr>
                <w:rFonts w:hAnsi="Meiryo UI" w:hint="eastAsia"/>
              </w:rPr>
              <w:t>事業者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AD5" w14:textId="77777777" w:rsidR="00FF6E3E" w:rsidRPr="0027459E" w:rsidRDefault="00FF6E3E" w:rsidP="002F3941">
            <w:pPr>
              <w:tabs>
                <w:tab w:val="left" w:pos="525"/>
              </w:tabs>
              <w:rPr>
                <w:rFonts w:hAnsi="Meiryo UI"/>
              </w:rPr>
            </w:pPr>
          </w:p>
        </w:tc>
      </w:tr>
    </w:tbl>
    <w:p w14:paraId="071070E8" w14:textId="77777777" w:rsidR="00FF6E3E" w:rsidRPr="00763823" w:rsidRDefault="00FF6E3E" w:rsidP="00FF6E3E">
      <w:pPr>
        <w:ind w:leftChars="-189" w:left="-397"/>
        <w:jc w:val="center"/>
        <w:rPr>
          <w:rFonts w:hAnsi="Meiryo UI" w:hint="eastAsia"/>
          <w:b/>
          <w:bCs/>
          <w:sz w:val="18"/>
          <w:szCs w:val="18"/>
        </w:rPr>
      </w:pPr>
    </w:p>
    <w:tbl>
      <w:tblPr>
        <w:tblW w:w="4971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8"/>
        <w:gridCol w:w="905"/>
        <w:gridCol w:w="905"/>
        <w:gridCol w:w="955"/>
        <w:gridCol w:w="955"/>
        <w:gridCol w:w="955"/>
        <w:gridCol w:w="954"/>
        <w:gridCol w:w="1020"/>
        <w:gridCol w:w="1019"/>
        <w:gridCol w:w="1019"/>
      </w:tblGrid>
      <w:tr w:rsidR="00FF6E3E" w:rsidRPr="0027459E" w14:paraId="03ACBE7D" w14:textId="77777777" w:rsidTr="002F3941">
        <w:trPr>
          <w:trHeight w:val="5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9DC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  <w:r w:rsidRPr="0027459E">
              <w:rPr>
                <w:rFonts w:ascii="Meiryo UI" w:eastAsia="Meiryo UI" w:hAnsi="Meiryo UI" w:hint="eastAsia"/>
                <w:spacing w:val="-7"/>
                <w:sz w:val="21"/>
                <w:szCs w:val="21"/>
              </w:rPr>
              <w:t>実施</w:t>
            </w:r>
            <w:r>
              <w:rPr>
                <w:rFonts w:ascii="Meiryo UI" w:eastAsia="Meiryo UI" w:hAnsi="Meiryo UI" w:hint="eastAsia"/>
                <w:spacing w:val="-7"/>
                <w:sz w:val="21"/>
                <w:szCs w:val="21"/>
              </w:rPr>
              <w:t>工程</w:t>
            </w:r>
            <w:r w:rsidRPr="0027459E">
              <w:rPr>
                <w:rFonts w:ascii="Meiryo UI" w:eastAsia="Meiryo UI" w:hAnsi="Meiryo UI" w:hint="eastAsia"/>
                <w:spacing w:val="-7"/>
                <w:sz w:val="21"/>
                <w:szCs w:val="21"/>
              </w:rPr>
              <w:t>項目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B87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6月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322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7月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810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8月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069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9月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D10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10月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E63" w14:textId="77777777" w:rsidR="00FF6E3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11月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210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center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12</w:t>
            </w:r>
            <w:r w:rsidRPr="0027459E"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7F9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1</w:t>
            </w:r>
            <w:r w:rsidRPr="0027459E"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2315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2</w:t>
            </w:r>
            <w:r w:rsidRPr="0027459E"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>月</w:t>
            </w:r>
          </w:p>
        </w:tc>
      </w:tr>
      <w:tr w:rsidR="00FF6E3E" w:rsidRPr="0027459E" w14:paraId="0DA057A5" w14:textId="77777777" w:rsidTr="002F3941">
        <w:trPr>
          <w:trHeight w:val="15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D6E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B65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1A4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327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916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A7E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406" w14:textId="77777777" w:rsidR="00FF6E3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243" w14:textId="112C9CA9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B3346" wp14:editId="45B6CEE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88265</wp:posOffset>
                      </wp:positionV>
                      <wp:extent cx="923925" cy="114300"/>
                      <wp:effectExtent l="26035" t="57150" r="88265" b="76200"/>
                      <wp:wrapNone/>
                      <wp:docPr id="1" name="矢印: 右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14300"/>
                              </a:xfrm>
                              <a:prstGeom prst="rightArrow">
                                <a:avLst>
                                  <a:gd name="adj1" fmla="val 59361"/>
                                  <a:gd name="adj2" fmla="val 114514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638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7.75pt;margin-top:6.95pt;width:7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" adj="18540,4389" fillcolor="#4472c4" strokecolor="#4472c4" strokeweight="3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423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DB6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</w:tr>
      <w:tr w:rsidR="00FF6E3E" w:rsidRPr="0027459E" w14:paraId="45951FF8" w14:textId="77777777" w:rsidTr="002F3941">
        <w:trPr>
          <w:trHeight w:val="15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754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8D0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820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60A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58E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651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353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F15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0DA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E82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</w:tr>
      <w:tr w:rsidR="00FF6E3E" w:rsidRPr="0027459E" w14:paraId="7DBE4F86" w14:textId="77777777" w:rsidTr="002F3941">
        <w:trPr>
          <w:trHeight w:val="15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8C5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 w:hint="eastAsia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1B7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382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87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AA3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7FF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59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3C8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C7D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26A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</w:tr>
      <w:tr w:rsidR="00FF6E3E" w:rsidRPr="0027459E" w14:paraId="7641E7B5" w14:textId="77777777" w:rsidTr="002F3941">
        <w:trPr>
          <w:trHeight w:val="15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1C7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9C8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0C2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7AC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91E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041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49C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AF3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3DE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274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</w:tr>
      <w:tr w:rsidR="00FF6E3E" w:rsidRPr="0027459E" w14:paraId="41ABE667" w14:textId="77777777" w:rsidTr="002F3941">
        <w:trPr>
          <w:trHeight w:val="15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41A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245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F54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052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C94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E18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0E0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943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204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4E6" w14:textId="77777777" w:rsidR="00FF6E3E" w:rsidRPr="0027459E" w:rsidRDefault="00FF6E3E" w:rsidP="002F3941">
            <w:pPr>
              <w:pStyle w:val="a3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Meiryo UI" w:eastAsia="Meiryo UI" w:hAnsi="Meiryo UI"/>
                <w:spacing w:val="0"/>
                <w:sz w:val="21"/>
                <w:szCs w:val="21"/>
              </w:rPr>
            </w:pPr>
          </w:p>
        </w:tc>
      </w:tr>
    </w:tbl>
    <w:p w14:paraId="7AB2D801" w14:textId="77777777" w:rsidR="00FF6E3E" w:rsidRDefault="00FF6E3E" w:rsidP="00FF6E3E">
      <w:pPr>
        <w:rPr>
          <w:rFonts w:hAnsi="Meiryo UI"/>
          <w:sz w:val="18"/>
          <w:szCs w:val="18"/>
        </w:rPr>
      </w:pPr>
      <w:r w:rsidRPr="00763823">
        <w:rPr>
          <w:rFonts w:hAnsi="Meiryo UI" w:hint="eastAsia"/>
          <w:sz w:val="18"/>
          <w:szCs w:val="18"/>
        </w:rPr>
        <w:t>※事業開始は</w:t>
      </w:r>
      <w:r>
        <w:rPr>
          <w:rFonts w:hAnsi="Meiryo UI" w:hint="eastAsia"/>
          <w:sz w:val="18"/>
          <w:szCs w:val="18"/>
        </w:rPr>
        <w:t>６</w:t>
      </w:r>
      <w:r w:rsidRPr="00763823">
        <w:rPr>
          <w:rFonts w:hAnsi="Meiryo UI" w:hint="eastAsia"/>
          <w:sz w:val="18"/>
          <w:szCs w:val="18"/>
        </w:rPr>
        <w:t>月上旬を予定しています。</w:t>
      </w:r>
    </w:p>
    <w:p w14:paraId="3A158F5B" w14:textId="77777777" w:rsidR="00FF6E3E" w:rsidRPr="00763823" w:rsidRDefault="00FF6E3E" w:rsidP="00FF6E3E">
      <w:pPr>
        <w:rPr>
          <w:rFonts w:hAnsi="Meiryo UI" w:hint="eastAsia"/>
          <w:sz w:val="18"/>
          <w:szCs w:val="18"/>
        </w:rPr>
      </w:pPr>
      <w:r>
        <w:rPr>
          <w:rFonts w:hAnsi="Meiryo UI" w:hint="eastAsia"/>
          <w:sz w:val="18"/>
          <w:szCs w:val="18"/>
        </w:rPr>
        <w:t>※事業工程を項目ごとに分け、矢印（→）にて期間を表してください。</w:t>
      </w:r>
    </w:p>
    <w:p w14:paraId="68296C99" w14:textId="77777777" w:rsidR="00FF6E3E" w:rsidRPr="00763823" w:rsidRDefault="00FF6E3E" w:rsidP="00FF6E3E">
      <w:pPr>
        <w:rPr>
          <w:rFonts w:hAnsi="Meiryo UI"/>
          <w:sz w:val="18"/>
          <w:szCs w:val="18"/>
        </w:rPr>
      </w:pPr>
      <w:r w:rsidRPr="00763823">
        <w:rPr>
          <w:rFonts w:hAnsi="Meiryo UI" w:hint="eastAsia"/>
          <w:sz w:val="18"/>
          <w:szCs w:val="18"/>
        </w:rPr>
        <w:t>※上記の表は必要に応じて追加して下さい。枠の大きさは適宜修正して下さい。</w:t>
      </w:r>
    </w:p>
    <w:p w14:paraId="183821EB" w14:textId="77777777" w:rsidR="00FF6E3E" w:rsidRPr="00763823" w:rsidRDefault="00FF6E3E" w:rsidP="00FF6E3E">
      <w:pPr>
        <w:rPr>
          <w:rFonts w:hAnsi="Meiryo UI"/>
          <w:sz w:val="18"/>
          <w:szCs w:val="18"/>
        </w:rPr>
      </w:pPr>
    </w:p>
    <w:p w14:paraId="0CF35239" w14:textId="3199B34A" w:rsidR="00DC6328" w:rsidRDefault="00DC6328" w:rsidP="00FF6E3E">
      <w:bookmarkStart w:id="0" w:name="_Hlt336019785"/>
      <w:bookmarkStart w:id="1" w:name="_Hlt336019854"/>
      <w:bookmarkEnd w:id="0"/>
      <w:bookmarkEnd w:id="1"/>
    </w:p>
    <w:sectPr w:rsidR="00DC6328" w:rsidSect="00FF6E3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A2F"/>
    <w:multiLevelType w:val="multilevel"/>
    <w:tmpl w:val="7BF6F232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851" w:hanging="851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3E"/>
    <w:rsid w:val="00DC632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2531"/>
  <w15:chartTrackingRefBased/>
  <w15:docId w15:val="{F73229BA-240F-44E9-907B-059D19CF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3E"/>
    <w:pPr>
      <w:widowControl w:val="0"/>
      <w:jc w:val="both"/>
    </w:pPr>
    <w:rPr>
      <w:rFonts w:ascii="Meiryo UI" w:eastAsia="Meiryo UI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FF6E3E"/>
    <w:pPr>
      <w:keepNext/>
      <w:numPr>
        <w:numId w:val="1"/>
      </w:numPr>
      <w:outlineLvl w:val="0"/>
    </w:pPr>
    <w:rPr>
      <w:rFonts w:ascii="Arial" w:eastAsia="ＭＳ ゴシック" w:hAnsi="Arial"/>
      <w:sz w:val="36"/>
      <w:szCs w:val="24"/>
    </w:rPr>
  </w:style>
  <w:style w:type="paragraph" w:styleId="2">
    <w:name w:val="heading 2"/>
    <w:basedOn w:val="a"/>
    <w:next w:val="a"/>
    <w:link w:val="20"/>
    <w:qFormat/>
    <w:rsid w:val="00FF6E3E"/>
    <w:pPr>
      <w:keepNext/>
      <w:numPr>
        <w:ilvl w:val="1"/>
        <w:numId w:val="1"/>
      </w:numPr>
      <w:spacing w:beforeLines="100" w:before="100"/>
      <w:outlineLvl w:val="1"/>
    </w:pPr>
    <w:rPr>
      <w:rFonts w:ascii="ＭＳ ゴシック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rsid w:val="00FF6E3E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FF6E3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F6E3E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FF6E3E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F6E3E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FF6E3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FF6E3E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E3E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FF6E3E"/>
    <w:rPr>
      <w:rFonts w:ascii="ＭＳ ゴシック" w:eastAsia="ＭＳ ゴシック" w:hAnsi="Arial" w:cs="Times New Roman"/>
      <w:sz w:val="24"/>
      <w:szCs w:val="21"/>
    </w:rPr>
  </w:style>
  <w:style w:type="character" w:customStyle="1" w:styleId="30">
    <w:name w:val="見出し 3 (文字)"/>
    <w:basedOn w:val="a0"/>
    <w:link w:val="3"/>
    <w:rsid w:val="00FF6E3E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rsid w:val="00FF6E3E"/>
    <w:rPr>
      <w:rFonts w:ascii="Meiryo UI" w:eastAsia="Meiryo UI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FF6E3E"/>
    <w:rPr>
      <w:rFonts w:ascii="Arial" w:eastAsia="ＭＳ ゴシック" w:hAnsi="Arial" w:cs="Times New Roman"/>
      <w:szCs w:val="21"/>
    </w:rPr>
  </w:style>
  <w:style w:type="character" w:customStyle="1" w:styleId="60">
    <w:name w:val="見出し 6 (文字)"/>
    <w:basedOn w:val="a0"/>
    <w:link w:val="6"/>
    <w:rsid w:val="00FF6E3E"/>
    <w:rPr>
      <w:rFonts w:ascii="Meiryo UI" w:eastAsia="Meiryo UI" w:hAnsi="Century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FF6E3E"/>
    <w:rPr>
      <w:rFonts w:ascii="Meiryo UI" w:eastAsia="Meiryo UI" w:hAnsi="Century" w:cs="Times New Roman"/>
      <w:szCs w:val="21"/>
    </w:rPr>
  </w:style>
  <w:style w:type="character" w:customStyle="1" w:styleId="80">
    <w:name w:val="見出し 8 (文字)"/>
    <w:basedOn w:val="a0"/>
    <w:link w:val="8"/>
    <w:rsid w:val="00FF6E3E"/>
    <w:rPr>
      <w:rFonts w:ascii="Meiryo UI" w:eastAsia="Meiryo UI" w:hAnsi="Century" w:cs="Times New Roman"/>
      <w:szCs w:val="21"/>
    </w:rPr>
  </w:style>
  <w:style w:type="character" w:customStyle="1" w:styleId="90">
    <w:name w:val="見出し 9 (文字)"/>
    <w:basedOn w:val="a0"/>
    <w:link w:val="9"/>
    <w:rsid w:val="00FF6E3E"/>
    <w:rPr>
      <w:rFonts w:ascii="Meiryo UI" w:eastAsia="Meiryo UI" w:hAnsi="Century" w:cs="Times New Roman"/>
      <w:szCs w:val="21"/>
    </w:rPr>
  </w:style>
  <w:style w:type="paragraph" w:customStyle="1" w:styleId="a3">
    <w:name w:val="一太郎８/９"/>
    <w:rsid w:val="00FF6E3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-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拓弥</dc:creator>
  <cp:keywords/>
  <dc:description/>
  <cp:lastModifiedBy>長濱　拓弥</cp:lastModifiedBy>
  <cp:revision>1</cp:revision>
  <dcterms:created xsi:type="dcterms:W3CDTF">2023-06-07T06:58:00Z</dcterms:created>
  <dcterms:modified xsi:type="dcterms:W3CDTF">2023-06-07T06:59:00Z</dcterms:modified>
</cp:coreProperties>
</file>