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C0184" w14:textId="77777777" w:rsidR="0080069B" w:rsidRDefault="0080069B" w:rsidP="0080069B">
      <w:pPr>
        <w:ind w:firstLineChars="100" w:firstLine="212"/>
        <w:rPr>
          <w:rFonts w:ascii="ＭＳ 明朝" w:hAnsi="ＭＳ 明朝"/>
          <w:sz w:val="22"/>
          <w:szCs w:val="22"/>
        </w:rPr>
      </w:pPr>
    </w:p>
    <w:p w14:paraId="4032D37C" w14:textId="77777777" w:rsidR="0080069B" w:rsidRPr="0080069B" w:rsidRDefault="0080069B" w:rsidP="0080069B">
      <w:pPr>
        <w:ind w:firstLineChars="100" w:firstLine="293"/>
        <w:jc w:val="center"/>
        <w:rPr>
          <w:rFonts w:ascii="ＭＳ 明朝" w:hAnsi="ＭＳ 明朝"/>
          <w:sz w:val="30"/>
          <w:szCs w:val="30"/>
        </w:rPr>
      </w:pPr>
      <w:r w:rsidRPr="0080069B">
        <w:rPr>
          <w:rFonts w:hint="eastAsia"/>
          <w:b/>
          <w:sz w:val="30"/>
          <w:szCs w:val="30"/>
        </w:rPr>
        <w:t>共同住宅における各戸検針及び水道料金徴収等に関する契約書</w:t>
      </w:r>
    </w:p>
    <w:p w14:paraId="78E80E2A" w14:textId="77777777" w:rsidR="0080069B" w:rsidRDefault="0080069B" w:rsidP="0080069B">
      <w:pPr>
        <w:ind w:firstLineChars="100" w:firstLine="212"/>
        <w:rPr>
          <w:rFonts w:ascii="ＭＳ 明朝" w:hAnsi="ＭＳ 明朝"/>
          <w:sz w:val="22"/>
          <w:szCs w:val="22"/>
        </w:rPr>
      </w:pPr>
    </w:p>
    <w:p w14:paraId="79746474" w14:textId="77777777" w:rsidR="007A59F4" w:rsidRPr="00A023C5" w:rsidRDefault="0080069B" w:rsidP="0080069B">
      <w:pPr>
        <w:ind w:firstLineChars="100" w:firstLine="202"/>
        <w:rPr>
          <w:rFonts w:ascii="ＭＳ 明朝" w:hAnsi="ＭＳ 明朝"/>
          <w:b/>
          <w:sz w:val="28"/>
          <w:szCs w:val="28"/>
        </w:rPr>
      </w:pPr>
      <w:r>
        <w:rPr>
          <w:rFonts w:hint="eastAsia"/>
          <w:szCs w:val="21"/>
        </w:rPr>
        <w:t>うるま市水道事業　うるま市長　中村　正人（以下「甲」とい</w:t>
      </w:r>
      <w:r w:rsidRPr="00CA59F0">
        <w:rPr>
          <w:rFonts w:hint="eastAsia"/>
          <w:szCs w:val="21"/>
        </w:rPr>
        <w:t>う。）と</w:t>
      </w:r>
      <w:r w:rsidR="002E3D8A">
        <w:rPr>
          <w:rFonts w:hint="eastAsia"/>
          <w:szCs w:val="21"/>
        </w:rPr>
        <w:t>、</w:t>
      </w:r>
      <w:sdt>
        <w:sdtPr>
          <w:rPr>
            <w:rFonts w:hint="eastAsia"/>
            <w:szCs w:val="21"/>
          </w:rPr>
          <w:alias w:val="所有者名"/>
          <w:tag w:val="所有者名"/>
          <w:id w:val="-1330908585"/>
          <w:placeholder>
            <w:docPart w:val="CDD5863A1ABB48A9A1B0C83FCE1275C6"/>
          </w:placeholder>
          <w:showingPlcHdr/>
          <w15:color w:val="000000"/>
          <w:text/>
        </w:sdtPr>
        <w:sdtEndPr/>
        <w:sdtContent>
          <w:permStart w:id="62068830" w:edGrp="everyone"/>
          <w:r w:rsidR="004A1BF6" w:rsidRPr="00FD579F">
            <w:rPr>
              <w:rStyle w:val="af5"/>
              <w:rFonts w:hint="eastAsia"/>
            </w:rPr>
            <w:t>ここをクリックまたはタップしてテキストを入力してください。</w:t>
          </w:r>
          <w:permEnd w:id="62068830"/>
        </w:sdtContent>
      </w:sdt>
      <w:r>
        <w:rPr>
          <w:rFonts w:hint="eastAsia"/>
          <w:szCs w:val="21"/>
        </w:rPr>
        <w:t>（以下「乙」とい</w:t>
      </w:r>
      <w:r w:rsidRPr="00CA59F0">
        <w:rPr>
          <w:rFonts w:hint="eastAsia"/>
          <w:szCs w:val="21"/>
        </w:rPr>
        <w:t>う。）は、</w:t>
      </w:r>
      <w:r w:rsidR="003C2470">
        <w:rPr>
          <w:rFonts w:hint="eastAsia"/>
          <w:szCs w:val="21"/>
        </w:rPr>
        <w:t>下</w:t>
      </w:r>
      <w:r w:rsidRPr="00CA59F0">
        <w:rPr>
          <w:rFonts w:hint="eastAsia"/>
          <w:szCs w:val="21"/>
        </w:rPr>
        <w:t>記に記載する共同住宅に関して、</w:t>
      </w:r>
      <w:r w:rsidR="0059732F">
        <w:rPr>
          <w:rFonts w:hint="eastAsia"/>
          <w:szCs w:val="21"/>
        </w:rPr>
        <w:t>うるま市</w:t>
      </w:r>
      <w:r>
        <w:rPr>
          <w:rFonts w:hint="eastAsia"/>
          <w:szCs w:val="21"/>
        </w:rPr>
        <w:t>共同住宅</w:t>
      </w:r>
      <w:r w:rsidRPr="00CA59F0">
        <w:rPr>
          <w:rFonts w:hint="eastAsia"/>
          <w:szCs w:val="21"/>
        </w:rPr>
        <w:t>における</w:t>
      </w:r>
      <w:r>
        <w:rPr>
          <w:rFonts w:hint="eastAsia"/>
          <w:szCs w:val="21"/>
        </w:rPr>
        <w:t>各戸検針及び水道料金徴収等に関する取扱要綱</w:t>
      </w:r>
      <w:r w:rsidRPr="00CA59F0">
        <w:rPr>
          <w:rFonts w:hint="eastAsia"/>
          <w:szCs w:val="21"/>
        </w:rPr>
        <w:t>（以下「</w:t>
      </w:r>
      <w:r>
        <w:rPr>
          <w:rFonts w:hint="eastAsia"/>
          <w:szCs w:val="21"/>
        </w:rPr>
        <w:t>取扱要綱」とい</w:t>
      </w:r>
      <w:r w:rsidRPr="00CA59F0">
        <w:rPr>
          <w:rFonts w:hint="eastAsia"/>
          <w:szCs w:val="21"/>
        </w:rPr>
        <w:t>う。）第</w:t>
      </w:r>
      <w:r>
        <w:rPr>
          <w:rFonts w:hint="eastAsia"/>
          <w:szCs w:val="21"/>
        </w:rPr>
        <w:t>7</w:t>
      </w:r>
      <w:r w:rsidRPr="00CA59F0">
        <w:rPr>
          <w:rFonts w:hint="eastAsia"/>
          <w:szCs w:val="21"/>
        </w:rPr>
        <w:t>条の規定に基づき、次のとおり</w:t>
      </w:r>
      <w:r w:rsidR="007A59F4" w:rsidRPr="00D30B60">
        <w:rPr>
          <w:rFonts w:ascii="ＭＳ 明朝" w:hAnsi="ＭＳ 明朝" w:hint="eastAsia"/>
          <w:sz w:val="22"/>
          <w:szCs w:val="22"/>
        </w:rPr>
        <w:t>契約を締結し、その証として本書２通を作成し、甲乙</w:t>
      </w:r>
      <w:r>
        <w:rPr>
          <w:rFonts w:ascii="ＭＳ 明朝" w:hAnsi="ＭＳ 明朝" w:hint="eastAsia"/>
          <w:sz w:val="22"/>
          <w:szCs w:val="22"/>
        </w:rPr>
        <w:t>記名</w:t>
      </w:r>
      <w:r w:rsidR="007A59F4" w:rsidRPr="00D30B60">
        <w:rPr>
          <w:rFonts w:ascii="ＭＳ 明朝" w:hAnsi="ＭＳ 明朝" w:hint="eastAsia"/>
          <w:sz w:val="22"/>
          <w:szCs w:val="22"/>
        </w:rPr>
        <w:t>押印の上</w:t>
      </w:r>
      <w:r>
        <w:rPr>
          <w:rFonts w:ascii="ＭＳ 明朝" w:hAnsi="ＭＳ 明朝" w:hint="eastAsia"/>
          <w:sz w:val="22"/>
          <w:szCs w:val="22"/>
        </w:rPr>
        <w:t>、各自その</w:t>
      </w:r>
      <w:r w:rsidR="007A59F4" w:rsidRPr="00D30B60">
        <w:rPr>
          <w:rFonts w:ascii="ＭＳ 明朝" w:hAnsi="ＭＳ 明朝" w:hint="eastAsia"/>
          <w:sz w:val="22"/>
          <w:szCs w:val="22"/>
        </w:rPr>
        <w:t>１通を</w:t>
      </w:r>
      <w:r>
        <w:rPr>
          <w:rFonts w:ascii="ＭＳ 明朝" w:hAnsi="ＭＳ 明朝" w:hint="eastAsia"/>
          <w:sz w:val="22"/>
          <w:szCs w:val="22"/>
        </w:rPr>
        <w:t>所持</w:t>
      </w:r>
      <w:r w:rsidR="007A59F4" w:rsidRPr="00D30B60">
        <w:rPr>
          <w:rFonts w:ascii="ＭＳ 明朝" w:hAnsi="ＭＳ 明朝" w:hint="eastAsia"/>
          <w:sz w:val="22"/>
          <w:szCs w:val="22"/>
        </w:rPr>
        <w:t>する</w:t>
      </w:r>
      <w:r>
        <w:rPr>
          <w:rFonts w:ascii="ＭＳ 明朝" w:hAnsi="ＭＳ 明朝" w:hint="eastAsia"/>
          <w:sz w:val="22"/>
          <w:szCs w:val="22"/>
        </w:rPr>
        <w:t>ものとする</w:t>
      </w:r>
      <w:r w:rsidR="007A59F4" w:rsidRPr="00D30B60">
        <w:rPr>
          <w:rFonts w:ascii="ＭＳ 明朝" w:hAnsi="ＭＳ 明朝" w:hint="eastAsia"/>
          <w:sz w:val="22"/>
          <w:szCs w:val="22"/>
        </w:rPr>
        <w:t>。</w:t>
      </w:r>
    </w:p>
    <w:p w14:paraId="013EB872" w14:textId="77777777" w:rsidR="007A59F4" w:rsidRPr="00D30B60" w:rsidRDefault="007A59F4">
      <w:pPr>
        <w:pStyle w:val="a3"/>
        <w:rPr>
          <w:rFonts w:hAnsi="ＭＳ 明朝"/>
          <w:spacing w:val="0"/>
          <w:sz w:val="22"/>
          <w:szCs w:val="22"/>
        </w:rPr>
      </w:pPr>
    </w:p>
    <w:p w14:paraId="5E369C18" w14:textId="77777777" w:rsidR="007A59F4" w:rsidRPr="00D30B60" w:rsidRDefault="0080069B" w:rsidP="00513028">
      <w:pPr>
        <w:pStyle w:val="a3"/>
        <w:ind w:firstLineChars="200" w:firstLine="423"/>
        <w:rPr>
          <w:rFonts w:hAnsi="ＭＳ 明朝"/>
          <w:spacing w:val="0"/>
          <w:sz w:val="22"/>
          <w:szCs w:val="22"/>
        </w:rPr>
      </w:pPr>
      <w:r>
        <w:rPr>
          <w:rFonts w:hAnsi="ＭＳ 明朝" w:hint="eastAsia"/>
          <w:spacing w:val="0"/>
          <w:sz w:val="22"/>
          <w:szCs w:val="22"/>
        </w:rPr>
        <w:t xml:space="preserve">　　</w:t>
      </w:r>
      <w:r w:rsidR="0020563C">
        <w:rPr>
          <w:rFonts w:hAnsi="ＭＳ 明朝" w:hint="eastAsia"/>
          <w:spacing w:val="0"/>
          <w:sz w:val="22"/>
          <w:szCs w:val="22"/>
        </w:rPr>
        <w:t>年</w:t>
      </w:r>
      <w:r>
        <w:rPr>
          <w:rFonts w:hAnsi="ＭＳ 明朝" w:hint="eastAsia"/>
          <w:spacing w:val="0"/>
          <w:sz w:val="22"/>
          <w:szCs w:val="22"/>
        </w:rPr>
        <w:t xml:space="preserve">　</w:t>
      </w:r>
      <w:r w:rsidR="001646B4">
        <w:rPr>
          <w:rFonts w:hAnsi="ＭＳ 明朝" w:hint="eastAsia"/>
          <w:spacing w:val="0"/>
          <w:sz w:val="22"/>
          <w:szCs w:val="22"/>
        </w:rPr>
        <w:t xml:space="preserve">　</w:t>
      </w:r>
      <w:r>
        <w:rPr>
          <w:rFonts w:hAnsi="ＭＳ 明朝" w:hint="eastAsia"/>
          <w:spacing w:val="0"/>
          <w:sz w:val="22"/>
          <w:szCs w:val="22"/>
        </w:rPr>
        <w:t xml:space="preserve">　</w:t>
      </w:r>
      <w:r w:rsidR="007A59F4" w:rsidRPr="00D30B60">
        <w:rPr>
          <w:rFonts w:hAnsi="ＭＳ 明朝" w:hint="eastAsia"/>
          <w:spacing w:val="0"/>
          <w:sz w:val="22"/>
          <w:szCs w:val="22"/>
        </w:rPr>
        <w:t>月</w:t>
      </w:r>
      <w:r w:rsidR="00513028">
        <w:rPr>
          <w:rFonts w:hAnsi="ＭＳ 明朝" w:hint="eastAsia"/>
          <w:spacing w:val="0"/>
          <w:sz w:val="22"/>
          <w:szCs w:val="22"/>
        </w:rPr>
        <w:t xml:space="preserve"> </w:t>
      </w:r>
      <w:r w:rsidR="00513028">
        <w:rPr>
          <w:rFonts w:hAnsi="ＭＳ 明朝"/>
          <w:spacing w:val="0"/>
          <w:sz w:val="22"/>
          <w:szCs w:val="22"/>
        </w:rPr>
        <w:t xml:space="preserve">    </w:t>
      </w:r>
      <w:r w:rsidR="009F7D8F">
        <w:rPr>
          <w:rFonts w:hAnsi="ＭＳ 明朝" w:hint="eastAsia"/>
          <w:spacing w:val="0"/>
          <w:sz w:val="22"/>
          <w:szCs w:val="22"/>
        </w:rPr>
        <w:t>日</w:t>
      </w:r>
    </w:p>
    <w:p w14:paraId="700F24C6" w14:textId="77777777" w:rsidR="007A59F4" w:rsidRPr="00D30B60" w:rsidRDefault="007A59F4">
      <w:pPr>
        <w:pStyle w:val="a3"/>
        <w:rPr>
          <w:rFonts w:hAnsi="ＭＳ 明朝"/>
          <w:spacing w:val="0"/>
          <w:sz w:val="22"/>
          <w:szCs w:val="22"/>
        </w:rPr>
      </w:pPr>
    </w:p>
    <w:p w14:paraId="1002C65B" w14:textId="77777777" w:rsidR="007A59F4" w:rsidRPr="00D30B60" w:rsidRDefault="007A59F4" w:rsidP="007A59F4">
      <w:pPr>
        <w:rPr>
          <w:rFonts w:ascii="ＭＳ 明朝" w:hAnsi="ＭＳ 明朝"/>
          <w:sz w:val="22"/>
          <w:szCs w:val="22"/>
        </w:rPr>
      </w:pPr>
      <w:r w:rsidRPr="00D30B60">
        <w:rPr>
          <w:rFonts w:ascii="ＭＳ 明朝" w:hAnsi="ＭＳ 明朝" w:hint="eastAsia"/>
          <w:sz w:val="22"/>
          <w:szCs w:val="22"/>
        </w:rPr>
        <w:t xml:space="preserve">　</w:t>
      </w:r>
      <w:r w:rsidRPr="00D30B60">
        <w:rPr>
          <w:rFonts w:ascii="ＭＳ 明朝" w:hAnsi="ＭＳ 明朝" w:hint="eastAsia"/>
          <w:kern w:val="0"/>
          <w:sz w:val="22"/>
          <w:szCs w:val="22"/>
        </w:rPr>
        <w:t>甲</w:t>
      </w:r>
    </w:p>
    <w:p w14:paraId="55803F70" w14:textId="77777777" w:rsidR="007A59F4" w:rsidRDefault="000F7E25" w:rsidP="0013405E">
      <w:pPr>
        <w:ind w:firstLineChars="200" w:firstLine="423"/>
        <w:rPr>
          <w:rFonts w:ascii="ＭＳ 明朝" w:hAnsi="ＭＳ 明朝"/>
          <w:sz w:val="22"/>
          <w:szCs w:val="22"/>
        </w:rPr>
      </w:pPr>
      <w:r>
        <w:rPr>
          <w:rFonts w:ascii="ＭＳ 明朝" w:hAnsi="ＭＳ 明朝" w:hint="eastAsia"/>
          <w:sz w:val="22"/>
          <w:szCs w:val="22"/>
        </w:rPr>
        <w:t>うるま市字兼箇段８９６</w:t>
      </w:r>
      <w:r>
        <w:rPr>
          <w:rFonts w:ascii="ＭＳ 明朝" w:hAnsi="ＭＳ 明朝"/>
          <w:sz w:val="22"/>
          <w:szCs w:val="22"/>
        </w:rPr>
        <w:t>番地</w:t>
      </w:r>
    </w:p>
    <w:p w14:paraId="340E963D" w14:textId="77777777" w:rsidR="005A3283" w:rsidRPr="00D30B60" w:rsidRDefault="005A3283" w:rsidP="0013405E">
      <w:pPr>
        <w:ind w:firstLineChars="200" w:firstLine="423"/>
        <w:rPr>
          <w:rFonts w:ascii="ＭＳ 明朝" w:hAnsi="ＭＳ 明朝"/>
          <w:sz w:val="22"/>
          <w:szCs w:val="22"/>
        </w:rPr>
      </w:pPr>
      <w:r>
        <w:rPr>
          <w:rFonts w:ascii="ＭＳ 明朝" w:hAnsi="ＭＳ 明朝" w:hint="eastAsia"/>
          <w:sz w:val="22"/>
          <w:szCs w:val="22"/>
        </w:rPr>
        <w:t>うるま</w:t>
      </w:r>
      <w:r>
        <w:rPr>
          <w:rFonts w:ascii="ＭＳ 明朝" w:hAnsi="ＭＳ 明朝"/>
          <w:sz w:val="22"/>
          <w:szCs w:val="22"/>
        </w:rPr>
        <w:t>市水道事業</w:t>
      </w:r>
    </w:p>
    <w:p w14:paraId="2EA660E0" w14:textId="77777777" w:rsidR="0080069B" w:rsidRDefault="007A59F4" w:rsidP="0013405E">
      <w:pPr>
        <w:ind w:firstLineChars="200" w:firstLine="423"/>
        <w:rPr>
          <w:rFonts w:ascii="ＭＳ 明朝" w:hAnsi="ＭＳ 明朝"/>
          <w:sz w:val="22"/>
          <w:szCs w:val="22"/>
        </w:rPr>
      </w:pPr>
      <w:r w:rsidRPr="00D30B60">
        <w:rPr>
          <w:rFonts w:ascii="ＭＳ 明朝" w:hAnsi="ＭＳ 明朝" w:hint="eastAsia"/>
          <w:sz w:val="22"/>
          <w:szCs w:val="22"/>
        </w:rPr>
        <w:t xml:space="preserve">うるま市長　</w:t>
      </w:r>
      <w:r w:rsidR="0080069B">
        <w:rPr>
          <w:rFonts w:ascii="ＭＳ 明朝" w:hAnsi="ＭＳ 明朝" w:hint="eastAsia"/>
          <w:sz w:val="22"/>
          <w:szCs w:val="22"/>
        </w:rPr>
        <w:t>中村　正人</w:t>
      </w:r>
    </w:p>
    <w:p w14:paraId="3FDF4C7D" w14:textId="77777777" w:rsidR="007A59F4" w:rsidRPr="00D30B60" w:rsidRDefault="007A59F4" w:rsidP="001D06A6">
      <w:pPr>
        <w:ind w:firstLineChars="1400" w:firstLine="2962"/>
        <w:rPr>
          <w:rFonts w:ascii="ＭＳ 明朝" w:hAnsi="ＭＳ 明朝"/>
          <w:sz w:val="22"/>
          <w:szCs w:val="22"/>
        </w:rPr>
      </w:pPr>
      <w:r w:rsidRPr="00D30B60">
        <w:rPr>
          <w:rFonts w:ascii="ＭＳ 明朝" w:hAnsi="ＭＳ 明朝" w:hint="eastAsia"/>
          <w:sz w:val="22"/>
          <w:szCs w:val="22"/>
        </w:rPr>
        <w:t xml:space="preserve">　　　　　　　　　　</w:t>
      </w:r>
      <w:r w:rsidR="001D06A6">
        <w:rPr>
          <w:rFonts w:ascii="ＭＳ 明朝" w:hAnsi="ＭＳ 明朝" w:hint="eastAsia"/>
          <w:sz w:val="22"/>
          <w:szCs w:val="22"/>
        </w:rPr>
        <w:t xml:space="preserve">　</w:t>
      </w:r>
      <w:r w:rsidRPr="00D30B60">
        <w:rPr>
          <w:rFonts w:ascii="ＭＳ 明朝" w:hAnsi="ＭＳ 明朝" w:hint="eastAsia"/>
          <w:kern w:val="0"/>
          <w:sz w:val="22"/>
          <w:szCs w:val="22"/>
        </w:rPr>
        <w:t>乙</w:t>
      </w:r>
    </w:p>
    <w:p w14:paraId="74862C73" w14:textId="77777777" w:rsidR="007A59F4" w:rsidRDefault="001D06A6" w:rsidP="001D06A6">
      <w:pPr>
        <w:rPr>
          <w:rFonts w:ascii="ＭＳ 明朝" w:hAnsi="ＭＳ 明朝"/>
          <w:sz w:val="22"/>
          <w:szCs w:val="22"/>
        </w:rPr>
      </w:pPr>
      <w:r>
        <w:rPr>
          <w:rFonts w:ascii="ＭＳ 明朝" w:hAnsi="ＭＳ 明朝" w:hint="eastAsia"/>
          <w:sz w:val="22"/>
          <w:szCs w:val="22"/>
        </w:rPr>
        <w:t xml:space="preserve">　　　　　　　　　　　　　　　　　　　　　　　　　　</w:t>
      </w:r>
      <w:permStart w:id="1633443631" w:edGrp="everyone"/>
    </w:p>
    <w:p w14:paraId="5A643E33" w14:textId="72E85177" w:rsidR="001D06A6" w:rsidRDefault="001D06A6" w:rsidP="001D06A6">
      <w:pPr>
        <w:rPr>
          <w:rFonts w:ascii="ＭＳ 明朝" w:hAnsi="ＭＳ 明朝"/>
          <w:sz w:val="22"/>
          <w:szCs w:val="22"/>
        </w:rPr>
      </w:pPr>
      <w:r>
        <w:rPr>
          <w:rFonts w:ascii="ＭＳ 明朝" w:hAnsi="ＭＳ 明朝" w:hint="eastAsia"/>
          <w:sz w:val="22"/>
          <w:szCs w:val="22"/>
        </w:rPr>
        <w:t xml:space="preserve">　　　　　　　　　　　　　　　　　　　　　　　　　　</w:t>
      </w:r>
      <w:r w:rsidR="00D6238C">
        <w:rPr>
          <w:rFonts w:ascii="ＭＳ 明朝" w:hAnsi="ＭＳ 明朝" w:hint="eastAsia"/>
          <w:sz w:val="22"/>
          <w:szCs w:val="22"/>
        </w:rPr>
        <w:t xml:space="preserve">　　　　　　　　　　　　　　　㊞</w:t>
      </w:r>
    </w:p>
    <w:p w14:paraId="52B2FF45" w14:textId="77777777" w:rsidR="005A3283" w:rsidRDefault="001D06A6" w:rsidP="0087216F">
      <w:pPr>
        <w:rPr>
          <w:rFonts w:ascii="ＭＳ 明朝" w:hAnsi="ＭＳ 明朝"/>
          <w:sz w:val="22"/>
          <w:szCs w:val="22"/>
        </w:rPr>
      </w:pPr>
      <w:r>
        <w:rPr>
          <w:rFonts w:ascii="ＭＳ 明朝" w:hAnsi="ＭＳ 明朝" w:hint="eastAsia"/>
          <w:sz w:val="22"/>
          <w:szCs w:val="22"/>
        </w:rPr>
        <w:t xml:space="preserve">　　　　　　　　　　　　　　　　　　　　　　　　　　</w:t>
      </w:r>
    </w:p>
    <w:p w14:paraId="37F7E49E" w14:textId="77777777" w:rsidR="00730972" w:rsidRPr="00D30B60" w:rsidRDefault="001D06A6" w:rsidP="0087216F">
      <w:pPr>
        <w:rPr>
          <w:rFonts w:ascii="ＭＳ 明朝" w:hAnsi="ＭＳ 明朝"/>
          <w:sz w:val="22"/>
          <w:szCs w:val="22"/>
        </w:rPr>
      </w:pPr>
      <w:r>
        <w:rPr>
          <w:rFonts w:ascii="ＭＳ 明朝" w:hAnsi="ＭＳ 明朝" w:hint="eastAsia"/>
          <w:sz w:val="22"/>
          <w:szCs w:val="22"/>
        </w:rPr>
        <w:t xml:space="preserve">　　　　　　　　　　　　　　　　　　　　　　　　　　</w:t>
      </w:r>
    </w:p>
    <w:permEnd w:id="1633443631"/>
    <w:p w14:paraId="3C0A401D" w14:textId="77777777" w:rsidR="007A59F4" w:rsidRPr="00D30B60" w:rsidRDefault="007A59F4" w:rsidP="003C2470">
      <w:pPr>
        <w:jc w:val="center"/>
        <w:rPr>
          <w:rFonts w:ascii="ＭＳ 明朝" w:hAnsi="ＭＳ 明朝"/>
          <w:b/>
          <w:sz w:val="28"/>
          <w:szCs w:val="28"/>
        </w:rPr>
      </w:pPr>
      <w:r w:rsidRPr="00D30B60">
        <w:rPr>
          <w:rFonts w:ascii="ＭＳ 明朝" w:hAnsi="ＭＳ 明朝" w:hint="eastAsia"/>
          <w:b/>
          <w:sz w:val="28"/>
          <w:szCs w:val="28"/>
        </w:rPr>
        <w:t>「契約</w:t>
      </w:r>
      <w:r w:rsidR="0080069B">
        <w:rPr>
          <w:rFonts w:ascii="ＭＳ 明朝" w:hAnsi="ＭＳ 明朝" w:hint="eastAsia"/>
          <w:b/>
          <w:sz w:val="28"/>
          <w:szCs w:val="28"/>
        </w:rPr>
        <w:t>の対象となる共同住宅</w:t>
      </w:r>
      <w:r w:rsidRPr="00D30B60">
        <w:rPr>
          <w:rFonts w:ascii="ＭＳ 明朝" w:hAnsi="ＭＳ 明朝" w:hint="eastAsia"/>
          <w:b/>
          <w:sz w:val="28"/>
          <w:szCs w:val="28"/>
        </w:rPr>
        <w:t>」</w:t>
      </w:r>
    </w:p>
    <w:p w14:paraId="704A73A5" w14:textId="77777777" w:rsidR="007A59F4" w:rsidRPr="00D30B60" w:rsidRDefault="007A59F4">
      <w:pPr>
        <w:wordWrap w:val="0"/>
        <w:autoSpaceDE w:val="0"/>
        <w:autoSpaceDN w:val="0"/>
        <w:adjustRightInd w:val="0"/>
        <w:spacing w:line="117" w:lineRule="exact"/>
        <w:jc w:val="left"/>
        <w:rPr>
          <w:rFonts w:ascii="ＭＳ 明朝" w:hAnsi="ＭＳ 明朝"/>
          <w:kern w:val="0"/>
          <w:szCs w:val="21"/>
        </w:rPr>
      </w:pPr>
    </w:p>
    <w:tbl>
      <w:tblPr>
        <w:tblW w:w="8930" w:type="dxa"/>
        <w:tblInd w:w="157" w:type="dxa"/>
        <w:tblLayout w:type="fixed"/>
        <w:tblCellMar>
          <w:left w:w="14" w:type="dxa"/>
          <w:right w:w="14" w:type="dxa"/>
        </w:tblCellMar>
        <w:tblLook w:val="0000" w:firstRow="0" w:lastRow="0" w:firstColumn="0" w:lastColumn="0" w:noHBand="0" w:noVBand="0"/>
      </w:tblPr>
      <w:tblGrid>
        <w:gridCol w:w="2380"/>
        <w:gridCol w:w="6550"/>
      </w:tblGrid>
      <w:tr w:rsidR="007A59F4" w:rsidRPr="002A1C47" w14:paraId="2E30AADF" w14:textId="77777777" w:rsidTr="00730972">
        <w:trPr>
          <w:cantSplit/>
          <w:trHeight w:hRule="exact" w:val="742"/>
        </w:trPr>
        <w:tc>
          <w:tcPr>
            <w:tcW w:w="2380" w:type="dxa"/>
            <w:tcBorders>
              <w:top w:val="single" w:sz="12" w:space="0" w:color="auto"/>
              <w:left w:val="single" w:sz="12" w:space="0" w:color="auto"/>
              <w:bottom w:val="single" w:sz="4" w:space="0" w:color="auto"/>
              <w:right w:val="single" w:sz="4" w:space="0" w:color="auto"/>
            </w:tcBorders>
            <w:vAlign w:val="center"/>
          </w:tcPr>
          <w:p w14:paraId="73437C58" w14:textId="77777777" w:rsidR="007A59F4" w:rsidRPr="00D30B60" w:rsidRDefault="0080069B" w:rsidP="004E4EB0">
            <w:pPr>
              <w:pStyle w:val="a3"/>
              <w:spacing w:line="351" w:lineRule="exact"/>
              <w:jc w:val="center"/>
              <w:rPr>
                <w:rFonts w:hAnsi="ＭＳ 明朝"/>
                <w:sz w:val="22"/>
                <w:szCs w:val="22"/>
              </w:rPr>
            </w:pPr>
            <w:permStart w:id="1878482642" w:edGrp="everyone" w:colFirst="1" w:colLast="1"/>
            <w:r>
              <w:rPr>
                <w:rFonts w:hAnsi="ＭＳ 明朝" w:hint="eastAsia"/>
                <w:spacing w:val="0"/>
                <w:sz w:val="22"/>
                <w:szCs w:val="22"/>
              </w:rPr>
              <w:t>共同住宅</w:t>
            </w:r>
            <w:r w:rsidR="004E4EB0">
              <w:rPr>
                <w:rFonts w:hAnsi="ＭＳ 明朝" w:hint="eastAsia"/>
                <w:spacing w:val="0"/>
                <w:sz w:val="22"/>
                <w:szCs w:val="22"/>
              </w:rPr>
              <w:t>の</w:t>
            </w:r>
            <w:r>
              <w:rPr>
                <w:rFonts w:hAnsi="ＭＳ 明朝" w:hint="eastAsia"/>
                <w:spacing w:val="0"/>
                <w:sz w:val="22"/>
                <w:szCs w:val="22"/>
              </w:rPr>
              <w:t>名称</w:t>
            </w:r>
          </w:p>
        </w:tc>
        <w:tc>
          <w:tcPr>
            <w:tcW w:w="6550" w:type="dxa"/>
            <w:tcBorders>
              <w:top w:val="single" w:sz="12" w:space="0" w:color="auto"/>
              <w:bottom w:val="single" w:sz="4" w:space="0" w:color="auto"/>
              <w:right w:val="single" w:sz="12" w:space="0" w:color="auto"/>
            </w:tcBorders>
            <w:vAlign w:val="center"/>
          </w:tcPr>
          <w:p w14:paraId="7F064276" w14:textId="77777777" w:rsidR="007A59F4" w:rsidRPr="003C2470" w:rsidRDefault="003C2470" w:rsidP="003C2470">
            <w:pPr>
              <w:pStyle w:val="a3"/>
              <w:jc w:val="left"/>
              <w:rPr>
                <w:sz w:val="22"/>
              </w:rPr>
            </w:pPr>
            <w:r>
              <w:rPr>
                <w:rFonts w:hint="eastAsia"/>
                <w:sz w:val="22"/>
                <w:szCs w:val="22"/>
              </w:rPr>
              <w:t xml:space="preserve">　</w:t>
            </w:r>
          </w:p>
        </w:tc>
      </w:tr>
      <w:tr w:rsidR="007A59F4" w:rsidRPr="00D30B60" w14:paraId="307A87B6" w14:textId="77777777" w:rsidTr="00730972">
        <w:trPr>
          <w:cantSplit/>
          <w:trHeight w:val="631"/>
        </w:trPr>
        <w:tc>
          <w:tcPr>
            <w:tcW w:w="2380" w:type="dxa"/>
            <w:tcBorders>
              <w:left w:val="single" w:sz="12" w:space="0" w:color="auto"/>
              <w:bottom w:val="single" w:sz="4" w:space="0" w:color="auto"/>
              <w:right w:val="single" w:sz="4" w:space="0" w:color="auto"/>
            </w:tcBorders>
            <w:vAlign w:val="center"/>
          </w:tcPr>
          <w:p w14:paraId="1C17E62F" w14:textId="77777777" w:rsidR="007A59F4" w:rsidRPr="00D30B60" w:rsidRDefault="0080069B" w:rsidP="004E4EB0">
            <w:pPr>
              <w:pStyle w:val="a3"/>
              <w:spacing w:line="351" w:lineRule="exact"/>
              <w:jc w:val="center"/>
              <w:rPr>
                <w:rFonts w:hAnsi="ＭＳ 明朝"/>
                <w:sz w:val="22"/>
                <w:szCs w:val="22"/>
              </w:rPr>
            </w:pPr>
            <w:permStart w:id="761993485" w:edGrp="everyone" w:colFirst="1" w:colLast="1"/>
            <w:permEnd w:id="1878482642"/>
            <w:r>
              <w:rPr>
                <w:rFonts w:hAnsi="ＭＳ 明朝" w:hint="eastAsia"/>
                <w:spacing w:val="0"/>
                <w:sz w:val="22"/>
                <w:szCs w:val="22"/>
              </w:rPr>
              <w:t>共同住宅</w:t>
            </w:r>
            <w:r w:rsidR="004E4EB0">
              <w:rPr>
                <w:rFonts w:hAnsi="ＭＳ 明朝" w:hint="eastAsia"/>
                <w:spacing w:val="0"/>
                <w:sz w:val="22"/>
                <w:szCs w:val="22"/>
              </w:rPr>
              <w:t>の</w:t>
            </w:r>
            <w:r>
              <w:rPr>
                <w:rFonts w:hAnsi="ＭＳ 明朝" w:hint="eastAsia"/>
                <w:spacing w:val="0"/>
                <w:sz w:val="22"/>
                <w:szCs w:val="22"/>
              </w:rPr>
              <w:t>所在地</w:t>
            </w:r>
          </w:p>
        </w:tc>
        <w:tc>
          <w:tcPr>
            <w:tcW w:w="6550" w:type="dxa"/>
            <w:tcBorders>
              <w:bottom w:val="single" w:sz="4" w:space="0" w:color="auto"/>
              <w:right w:val="single" w:sz="12" w:space="0" w:color="auto"/>
            </w:tcBorders>
            <w:vAlign w:val="center"/>
          </w:tcPr>
          <w:p w14:paraId="5BE66340" w14:textId="77777777" w:rsidR="007A59F4" w:rsidRPr="003C2470" w:rsidRDefault="003C2470" w:rsidP="003C2470">
            <w:pPr>
              <w:pStyle w:val="a3"/>
              <w:jc w:val="left"/>
              <w:rPr>
                <w:sz w:val="22"/>
                <w:szCs w:val="22"/>
              </w:rPr>
            </w:pPr>
            <w:r>
              <w:rPr>
                <w:rFonts w:hint="eastAsia"/>
                <w:sz w:val="22"/>
                <w:szCs w:val="22"/>
              </w:rPr>
              <w:t xml:space="preserve">　</w:t>
            </w:r>
          </w:p>
        </w:tc>
      </w:tr>
      <w:tr w:rsidR="007A59F4" w:rsidRPr="00332907" w14:paraId="38A4719E" w14:textId="77777777" w:rsidTr="00730972">
        <w:trPr>
          <w:cantSplit/>
          <w:trHeight w:val="603"/>
        </w:trPr>
        <w:tc>
          <w:tcPr>
            <w:tcW w:w="2380" w:type="dxa"/>
            <w:tcBorders>
              <w:left w:val="single" w:sz="12" w:space="0" w:color="auto"/>
              <w:bottom w:val="single" w:sz="4" w:space="0" w:color="auto"/>
              <w:right w:val="single" w:sz="4" w:space="0" w:color="auto"/>
            </w:tcBorders>
            <w:vAlign w:val="center"/>
          </w:tcPr>
          <w:p w14:paraId="67B51573" w14:textId="77777777" w:rsidR="007A59F4" w:rsidRPr="00D30B60" w:rsidRDefault="0080069B" w:rsidP="004E4EB0">
            <w:pPr>
              <w:pStyle w:val="a3"/>
              <w:spacing w:line="351" w:lineRule="exact"/>
              <w:jc w:val="center"/>
              <w:rPr>
                <w:rFonts w:hAnsi="ＭＳ 明朝"/>
                <w:sz w:val="22"/>
                <w:szCs w:val="22"/>
              </w:rPr>
            </w:pPr>
            <w:permStart w:id="1664689733" w:edGrp="everyone" w:colFirst="1" w:colLast="1"/>
            <w:permEnd w:id="761993485"/>
            <w:r>
              <w:rPr>
                <w:rFonts w:hAnsi="ＭＳ 明朝" w:hint="eastAsia"/>
                <w:spacing w:val="0"/>
                <w:sz w:val="22"/>
                <w:szCs w:val="22"/>
              </w:rPr>
              <w:t>水道番号</w:t>
            </w:r>
          </w:p>
        </w:tc>
        <w:tc>
          <w:tcPr>
            <w:tcW w:w="6550" w:type="dxa"/>
            <w:tcBorders>
              <w:bottom w:val="single" w:sz="4" w:space="0" w:color="auto"/>
              <w:right w:val="single" w:sz="12" w:space="0" w:color="auto"/>
            </w:tcBorders>
            <w:vAlign w:val="center"/>
          </w:tcPr>
          <w:p w14:paraId="2904CFCB" w14:textId="77777777" w:rsidR="007A59F4" w:rsidRPr="003C2470" w:rsidRDefault="003C2470" w:rsidP="003C2470">
            <w:pPr>
              <w:pStyle w:val="a3"/>
              <w:jc w:val="left"/>
              <w:rPr>
                <w:sz w:val="22"/>
                <w:szCs w:val="22"/>
              </w:rPr>
            </w:pPr>
            <w:r>
              <w:rPr>
                <w:rFonts w:hint="eastAsia"/>
                <w:sz w:val="22"/>
                <w:szCs w:val="22"/>
              </w:rPr>
              <w:t xml:space="preserve">　</w:t>
            </w:r>
          </w:p>
        </w:tc>
      </w:tr>
      <w:tr w:rsidR="007A59F4" w:rsidRPr="00332907" w14:paraId="2881A3AD" w14:textId="77777777" w:rsidTr="003C2470">
        <w:trPr>
          <w:cantSplit/>
          <w:trHeight w:val="645"/>
        </w:trPr>
        <w:tc>
          <w:tcPr>
            <w:tcW w:w="2380" w:type="dxa"/>
            <w:tcBorders>
              <w:left w:val="single" w:sz="12" w:space="0" w:color="auto"/>
              <w:bottom w:val="single" w:sz="4" w:space="0" w:color="auto"/>
              <w:right w:val="single" w:sz="4" w:space="0" w:color="auto"/>
            </w:tcBorders>
            <w:vAlign w:val="center"/>
          </w:tcPr>
          <w:p w14:paraId="17A79032" w14:textId="77777777" w:rsidR="007A59F4" w:rsidRPr="0080069B" w:rsidRDefault="00460312" w:rsidP="004E4EB0">
            <w:pPr>
              <w:pStyle w:val="a3"/>
              <w:spacing w:line="320" w:lineRule="exact"/>
              <w:jc w:val="center"/>
              <w:rPr>
                <w:rFonts w:hAnsi="ＭＳ 明朝"/>
                <w:sz w:val="21"/>
                <w:szCs w:val="22"/>
              </w:rPr>
            </w:pPr>
            <w:permStart w:id="874141239" w:edGrp="everyone" w:colFirst="1" w:colLast="1"/>
            <w:permEnd w:id="1664689733"/>
            <w:r>
              <w:rPr>
                <w:rFonts w:hAnsi="ＭＳ 明朝" w:hint="eastAsia"/>
                <w:sz w:val="21"/>
                <w:szCs w:val="22"/>
              </w:rPr>
              <w:t>管理</w:t>
            </w:r>
            <w:r w:rsidR="0080069B">
              <w:rPr>
                <w:rFonts w:hAnsi="ＭＳ 明朝" w:hint="eastAsia"/>
                <w:sz w:val="21"/>
                <w:szCs w:val="22"/>
              </w:rPr>
              <w:t>方式</w:t>
            </w:r>
          </w:p>
        </w:tc>
        <w:tc>
          <w:tcPr>
            <w:tcW w:w="6550" w:type="dxa"/>
            <w:tcBorders>
              <w:bottom w:val="single" w:sz="4" w:space="0" w:color="auto"/>
              <w:right w:val="single" w:sz="12" w:space="0" w:color="auto"/>
            </w:tcBorders>
            <w:vAlign w:val="center"/>
          </w:tcPr>
          <w:p w14:paraId="125380D2" w14:textId="77777777" w:rsidR="007A59F4" w:rsidRPr="0080069B" w:rsidRDefault="0080069B" w:rsidP="0080069B">
            <w:pPr>
              <w:pStyle w:val="a3"/>
              <w:spacing w:line="351" w:lineRule="exact"/>
              <w:rPr>
                <w:rFonts w:hAnsi="ＭＳ 明朝"/>
                <w:sz w:val="22"/>
                <w:szCs w:val="22"/>
              </w:rPr>
            </w:pPr>
            <w:r>
              <w:rPr>
                <w:rFonts w:hAnsi="ＭＳ 明朝" w:hint="eastAsia"/>
                <w:sz w:val="22"/>
                <w:szCs w:val="22"/>
              </w:rPr>
              <w:t xml:space="preserve">　</w:t>
            </w:r>
            <w:sdt>
              <w:sdtPr>
                <w:rPr>
                  <w:rFonts w:hAnsi="ＭＳ 明朝" w:hint="eastAsia"/>
                  <w:sz w:val="22"/>
                  <w:szCs w:val="22"/>
                </w:rPr>
                <w:id w:val="247163500"/>
                <w:placeholder>
                  <w:docPart w:val="E65B176DEC6E4B909231346F385F020D"/>
                </w:placeholder>
                <w:showingPlcHdr/>
                <w15:color w:val="000000"/>
                <w:dropDownList>
                  <w:listItem w:value="アイテムを選択してください。"/>
                  <w:listItem w:displayText="普通式" w:value="普通式"/>
                  <w:listItem w:displayText="遠隔式" w:value="遠隔式"/>
                </w:dropDownList>
              </w:sdtPr>
              <w:sdtEndPr/>
              <w:sdtContent>
                <w:r w:rsidR="0099166B" w:rsidRPr="00DC7EB3">
                  <w:rPr>
                    <w:rStyle w:val="af5"/>
                    <w:rFonts w:hint="eastAsia"/>
                  </w:rPr>
                  <w:t>アイテムを選択してください。</w:t>
                </w:r>
              </w:sdtContent>
            </w:sdt>
          </w:p>
        </w:tc>
      </w:tr>
      <w:tr w:rsidR="00730972" w:rsidRPr="00332907" w14:paraId="4D40E087" w14:textId="77777777" w:rsidTr="00730972">
        <w:trPr>
          <w:cantSplit/>
          <w:trHeight w:val="616"/>
        </w:trPr>
        <w:tc>
          <w:tcPr>
            <w:tcW w:w="2380" w:type="dxa"/>
            <w:tcBorders>
              <w:left w:val="single" w:sz="12" w:space="0" w:color="auto"/>
              <w:bottom w:val="single" w:sz="4" w:space="0" w:color="auto"/>
              <w:right w:val="single" w:sz="4" w:space="0" w:color="auto"/>
            </w:tcBorders>
            <w:vAlign w:val="center"/>
          </w:tcPr>
          <w:p w14:paraId="1070DDD8" w14:textId="77777777" w:rsidR="00730972" w:rsidRPr="00D30B60" w:rsidRDefault="00730972" w:rsidP="004E4EB0">
            <w:pPr>
              <w:pStyle w:val="a3"/>
              <w:spacing w:line="351" w:lineRule="exact"/>
              <w:jc w:val="center"/>
              <w:rPr>
                <w:rFonts w:hAnsi="ＭＳ 明朝"/>
                <w:sz w:val="22"/>
                <w:szCs w:val="22"/>
              </w:rPr>
            </w:pPr>
            <w:permStart w:id="517437501" w:edGrp="everyone" w:colFirst="1" w:colLast="1"/>
            <w:permEnd w:id="874141239"/>
            <w:r>
              <w:rPr>
                <w:rFonts w:hAnsi="ＭＳ 明朝" w:hint="eastAsia"/>
                <w:spacing w:val="0"/>
                <w:sz w:val="22"/>
                <w:szCs w:val="22"/>
              </w:rPr>
              <w:t>親メーター</w:t>
            </w:r>
          </w:p>
        </w:tc>
        <w:tc>
          <w:tcPr>
            <w:tcW w:w="6550" w:type="dxa"/>
            <w:tcBorders>
              <w:bottom w:val="single" w:sz="4" w:space="0" w:color="auto"/>
              <w:right w:val="single" w:sz="12" w:space="0" w:color="auto"/>
            </w:tcBorders>
            <w:vAlign w:val="center"/>
          </w:tcPr>
          <w:p w14:paraId="54FB7192" w14:textId="77777777" w:rsidR="00730972" w:rsidRPr="00D30B60" w:rsidRDefault="00730972" w:rsidP="00730972">
            <w:pPr>
              <w:ind w:firstLineChars="114" w:firstLine="241"/>
              <w:rPr>
                <w:rFonts w:ascii="ＭＳ 明朝" w:hAnsi="ＭＳ 明朝"/>
                <w:sz w:val="22"/>
                <w:szCs w:val="22"/>
              </w:rPr>
            </w:pPr>
            <w:r>
              <w:rPr>
                <w:rFonts w:hAnsi="ＭＳ 明朝" w:hint="eastAsia"/>
                <w:sz w:val="22"/>
                <w:szCs w:val="22"/>
              </w:rPr>
              <w:t>口径　　　ｍｍ</w:t>
            </w:r>
          </w:p>
        </w:tc>
      </w:tr>
      <w:tr w:rsidR="00730972" w:rsidRPr="00D30B60" w14:paraId="7C1EFDB4" w14:textId="77777777" w:rsidTr="00730972">
        <w:trPr>
          <w:cantSplit/>
          <w:trHeight w:val="643"/>
        </w:trPr>
        <w:tc>
          <w:tcPr>
            <w:tcW w:w="2380" w:type="dxa"/>
            <w:vMerge w:val="restart"/>
            <w:tcBorders>
              <w:left w:val="single" w:sz="12" w:space="0" w:color="auto"/>
              <w:right w:val="single" w:sz="4" w:space="0" w:color="auto"/>
            </w:tcBorders>
            <w:vAlign w:val="center"/>
          </w:tcPr>
          <w:p w14:paraId="4CF289DD" w14:textId="77777777" w:rsidR="00730972" w:rsidRPr="00D30B60" w:rsidRDefault="00730972" w:rsidP="00730972">
            <w:pPr>
              <w:pStyle w:val="a3"/>
              <w:spacing w:line="351" w:lineRule="exact"/>
              <w:jc w:val="center"/>
              <w:rPr>
                <w:rFonts w:hAnsi="ＭＳ 明朝"/>
                <w:spacing w:val="0"/>
                <w:sz w:val="22"/>
                <w:szCs w:val="22"/>
              </w:rPr>
            </w:pPr>
            <w:permStart w:id="1644845357" w:edGrp="everyone" w:colFirst="1" w:colLast="1"/>
            <w:permEnd w:id="517437501"/>
            <w:r>
              <w:rPr>
                <w:rFonts w:hAnsi="ＭＳ 明朝" w:hint="eastAsia"/>
                <w:spacing w:val="0"/>
                <w:sz w:val="22"/>
                <w:szCs w:val="22"/>
              </w:rPr>
              <w:t>子メーター</w:t>
            </w:r>
          </w:p>
        </w:tc>
        <w:tc>
          <w:tcPr>
            <w:tcW w:w="6550" w:type="dxa"/>
            <w:tcBorders>
              <w:bottom w:val="single" w:sz="4" w:space="0" w:color="auto"/>
              <w:right w:val="single" w:sz="12" w:space="0" w:color="auto"/>
            </w:tcBorders>
            <w:vAlign w:val="center"/>
          </w:tcPr>
          <w:p w14:paraId="0F9FAF91" w14:textId="77777777" w:rsidR="00730972" w:rsidRPr="00D30B60" w:rsidRDefault="00730972" w:rsidP="00730972">
            <w:pPr>
              <w:ind w:firstLineChars="114" w:firstLine="241"/>
              <w:rPr>
                <w:rFonts w:ascii="ＭＳ 明朝" w:hAnsi="ＭＳ 明朝"/>
                <w:sz w:val="22"/>
                <w:szCs w:val="22"/>
              </w:rPr>
            </w:pPr>
            <w:r>
              <w:rPr>
                <w:rFonts w:hAnsi="ＭＳ 明朝" w:hint="eastAsia"/>
                <w:sz w:val="22"/>
                <w:szCs w:val="22"/>
              </w:rPr>
              <w:t>口径　１３ｍｍ／　　個</w:t>
            </w:r>
          </w:p>
        </w:tc>
      </w:tr>
      <w:tr w:rsidR="00730972" w:rsidRPr="00D30B60" w14:paraId="2B1D5009" w14:textId="77777777" w:rsidTr="00730972">
        <w:trPr>
          <w:cantSplit/>
          <w:trHeight w:val="670"/>
        </w:trPr>
        <w:tc>
          <w:tcPr>
            <w:tcW w:w="2380" w:type="dxa"/>
            <w:vMerge/>
            <w:tcBorders>
              <w:left w:val="single" w:sz="12" w:space="0" w:color="auto"/>
              <w:right w:val="single" w:sz="4" w:space="0" w:color="auto"/>
            </w:tcBorders>
            <w:vAlign w:val="center"/>
          </w:tcPr>
          <w:p w14:paraId="4BF7CCCA" w14:textId="77777777" w:rsidR="00730972" w:rsidRPr="00332907" w:rsidRDefault="00730972" w:rsidP="00730972">
            <w:pPr>
              <w:pStyle w:val="a3"/>
              <w:spacing w:line="351" w:lineRule="exact"/>
              <w:jc w:val="center"/>
              <w:rPr>
                <w:rFonts w:hAnsi="ＭＳ 明朝"/>
                <w:spacing w:val="20"/>
                <w:sz w:val="22"/>
                <w:szCs w:val="22"/>
              </w:rPr>
            </w:pPr>
            <w:permStart w:id="1080258652" w:edGrp="everyone" w:colFirst="1" w:colLast="1"/>
            <w:permEnd w:id="1644845357"/>
          </w:p>
        </w:tc>
        <w:tc>
          <w:tcPr>
            <w:tcW w:w="6550" w:type="dxa"/>
            <w:tcBorders>
              <w:bottom w:val="single" w:sz="4" w:space="0" w:color="auto"/>
              <w:right w:val="single" w:sz="12" w:space="0" w:color="auto"/>
            </w:tcBorders>
            <w:vAlign w:val="center"/>
          </w:tcPr>
          <w:p w14:paraId="7C783885" w14:textId="77777777" w:rsidR="00730972" w:rsidRPr="00D30B60" w:rsidRDefault="00730972" w:rsidP="00730972">
            <w:pPr>
              <w:ind w:firstLineChars="114" w:firstLine="241"/>
              <w:rPr>
                <w:rFonts w:ascii="ＭＳ 明朝" w:hAnsi="ＭＳ 明朝"/>
                <w:sz w:val="22"/>
                <w:szCs w:val="22"/>
              </w:rPr>
            </w:pPr>
            <w:r>
              <w:rPr>
                <w:rFonts w:hAnsi="ＭＳ 明朝" w:hint="eastAsia"/>
                <w:sz w:val="22"/>
                <w:szCs w:val="22"/>
              </w:rPr>
              <w:t>口径　２０ｍｍ／　　個</w:t>
            </w:r>
          </w:p>
        </w:tc>
      </w:tr>
      <w:tr w:rsidR="00730972" w:rsidRPr="00D30B60" w14:paraId="67DF21BA" w14:textId="77777777" w:rsidTr="00730972">
        <w:trPr>
          <w:cantSplit/>
          <w:trHeight w:val="570"/>
        </w:trPr>
        <w:tc>
          <w:tcPr>
            <w:tcW w:w="2380" w:type="dxa"/>
            <w:vMerge/>
            <w:tcBorders>
              <w:left w:val="single" w:sz="12" w:space="0" w:color="auto"/>
              <w:bottom w:val="single" w:sz="4" w:space="0" w:color="auto"/>
              <w:right w:val="single" w:sz="4" w:space="0" w:color="auto"/>
            </w:tcBorders>
            <w:vAlign w:val="center"/>
          </w:tcPr>
          <w:p w14:paraId="1E943DB7" w14:textId="77777777" w:rsidR="00730972" w:rsidRPr="00D30B60" w:rsidRDefault="00730972" w:rsidP="00730972">
            <w:pPr>
              <w:pStyle w:val="a3"/>
              <w:spacing w:line="351" w:lineRule="exact"/>
              <w:jc w:val="center"/>
              <w:rPr>
                <w:rFonts w:hAnsi="ＭＳ 明朝"/>
                <w:spacing w:val="0"/>
                <w:sz w:val="22"/>
                <w:szCs w:val="22"/>
              </w:rPr>
            </w:pPr>
            <w:permStart w:id="1220495432" w:edGrp="everyone" w:colFirst="1" w:colLast="1"/>
            <w:permEnd w:id="1080258652"/>
          </w:p>
        </w:tc>
        <w:tc>
          <w:tcPr>
            <w:tcW w:w="6550" w:type="dxa"/>
            <w:tcBorders>
              <w:bottom w:val="single" w:sz="4" w:space="0" w:color="auto"/>
              <w:right w:val="single" w:sz="12" w:space="0" w:color="auto"/>
            </w:tcBorders>
            <w:vAlign w:val="center"/>
          </w:tcPr>
          <w:p w14:paraId="38106428" w14:textId="77777777" w:rsidR="00730972" w:rsidRPr="00D30B60" w:rsidRDefault="00730972" w:rsidP="00730972">
            <w:pPr>
              <w:ind w:firstLineChars="114" w:firstLine="241"/>
              <w:rPr>
                <w:rFonts w:ascii="ＭＳ 明朝" w:hAnsi="ＭＳ 明朝"/>
                <w:sz w:val="22"/>
              </w:rPr>
            </w:pPr>
            <w:r>
              <w:rPr>
                <w:rFonts w:hAnsi="ＭＳ 明朝" w:hint="eastAsia"/>
                <w:sz w:val="22"/>
                <w:szCs w:val="22"/>
              </w:rPr>
              <w:t>口径　２５ｍｍ／　　個</w:t>
            </w:r>
          </w:p>
        </w:tc>
      </w:tr>
      <w:permEnd w:id="1220495432"/>
      <w:tr w:rsidR="00730972" w:rsidRPr="00D30B60" w14:paraId="2E8D2ACE" w14:textId="77777777" w:rsidTr="003C2470">
        <w:trPr>
          <w:cantSplit/>
          <w:trHeight w:hRule="exact" w:val="1450"/>
        </w:trPr>
        <w:tc>
          <w:tcPr>
            <w:tcW w:w="2380" w:type="dxa"/>
            <w:tcBorders>
              <w:top w:val="single" w:sz="4" w:space="0" w:color="auto"/>
              <w:left w:val="single" w:sz="12" w:space="0" w:color="auto"/>
              <w:bottom w:val="single" w:sz="12" w:space="0" w:color="auto"/>
              <w:right w:val="single" w:sz="4" w:space="0" w:color="auto"/>
            </w:tcBorders>
            <w:vAlign w:val="center"/>
          </w:tcPr>
          <w:p w14:paraId="761DDC8B" w14:textId="77777777" w:rsidR="00730972" w:rsidRPr="00D30B60" w:rsidRDefault="00730972" w:rsidP="00730972">
            <w:pPr>
              <w:pStyle w:val="a3"/>
              <w:spacing w:line="351" w:lineRule="exact"/>
              <w:jc w:val="center"/>
              <w:rPr>
                <w:rFonts w:hAnsi="ＭＳ 明朝"/>
                <w:sz w:val="22"/>
                <w:szCs w:val="22"/>
              </w:rPr>
            </w:pPr>
            <w:r>
              <w:rPr>
                <w:rFonts w:hAnsi="ＭＳ 明朝" w:hint="eastAsia"/>
                <w:sz w:val="22"/>
                <w:szCs w:val="22"/>
              </w:rPr>
              <w:t>本契約の有効期間</w:t>
            </w:r>
          </w:p>
        </w:tc>
        <w:tc>
          <w:tcPr>
            <w:tcW w:w="6550" w:type="dxa"/>
            <w:tcBorders>
              <w:top w:val="single" w:sz="4" w:space="0" w:color="auto"/>
              <w:bottom w:val="single" w:sz="12" w:space="0" w:color="auto"/>
              <w:right w:val="single" w:sz="12" w:space="0" w:color="auto"/>
            </w:tcBorders>
            <w:vAlign w:val="center"/>
          </w:tcPr>
          <w:p w14:paraId="72A2C9FD" w14:textId="77777777" w:rsidR="00730972" w:rsidRDefault="00730972" w:rsidP="00730972">
            <w:pPr>
              <w:ind w:firstLine="218"/>
              <w:rPr>
                <w:rFonts w:ascii="ＭＳ 明朝" w:hAnsi="ＭＳ 明朝"/>
                <w:sz w:val="22"/>
              </w:rPr>
            </w:pPr>
            <w:r>
              <w:rPr>
                <w:rFonts w:ascii="ＭＳ 明朝" w:hAnsi="ＭＳ 明朝" w:hint="eastAsia"/>
                <w:sz w:val="22"/>
              </w:rPr>
              <w:t xml:space="preserve">　</w:t>
            </w:r>
            <w:r w:rsidR="00D53362">
              <w:rPr>
                <w:rFonts w:ascii="ＭＳ 明朝" w:hAnsi="ＭＳ 明朝" w:hint="eastAsia"/>
                <w:sz w:val="22"/>
              </w:rPr>
              <w:t xml:space="preserve">　</w:t>
            </w:r>
            <w:r>
              <w:rPr>
                <w:rFonts w:ascii="ＭＳ 明朝" w:hAnsi="ＭＳ 明朝" w:hint="eastAsia"/>
                <w:sz w:val="22"/>
              </w:rPr>
              <w:t xml:space="preserve">　年　　　月　　　日から　</w:t>
            </w:r>
            <w:r w:rsidR="00D53362">
              <w:rPr>
                <w:rFonts w:ascii="ＭＳ 明朝" w:hAnsi="ＭＳ 明朝" w:hint="eastAsia"/>
                <w:sz w:val="22"/>
              </w:rPr>
              <w:t xml:space="preserve">　</w:t>
            </w:r>
            <w:r>
              <w:rPr>
                <w:rFonts w:ascii="ＭＳ 明朝" w:hAnsi="ＭＳ 明朝" w:hint="eastAsia"/>
                <w:sz w:val="22"/>
              </w:rPr>
              <w:t xml:space="preserve">　年　　　月　　　日まで</w:t>
            </w:r>
          </w:p>
          <w:p w14:paraId="6A2BD4BC" w14:textId="77777777" w:rsidR="00730972" w:rsidRPr="00D30B60" w:rsidRDefault="003C2470" w:rsidP="00730972">
            <w:pPr>
              <w:ind w:firstLine="218"/>
              <w:rPr>
                <w:rFonts w:ascii="ＭＳ 明朝" w:hAnsi="ＭＳ 明朝"/>
                <w:sz w:val="22"/>
              </w:rPr>
            </w:pPr>
            <w:r w:rsidRPr="0059044B">
              <w:rPr>
                <w:rFonts w:hint="eastAsia"/>
                <w:szCs w:val="21"/>
              </w:rPr>
              <w:t>本契約の有効期間は、本契約期間満了の２箇月前までに甲又は乙から異議申し出がないときは、有効期間を更に１年間更新するものとし、以後も同様とする。</w:t>
            </w:r>
          </w:p>
        </w:tc>
      </w:tr>
    </w:tbl>
    <w:p w14:paraId="78AFF9FF" w14:textId="77777777" w:rsidR="007B4956" w:rsidRDefault="007B4956" w:rsidP="005A3283">
      <w:pPr>
        <w:rPr>
          <w:rFonts w:ascii="ＭＳ 明朝" w:hAnsi="ＭＳ 明朝"/>
          <w:b/>
          <w:sz w:val="28"/>
          <w:szCs w:val="28"/>
        </w:rPr>
      </w:pPr>
    </w:p>
    <w:p w14:paraId="1216B1B0" w14:textId="77777777" w:rsidR="007A59F4" w:rsidRPr="00D30B60" w:rsidRDefault="007A59F4" w:rsidP="007A59F4">
      <w:pPr>
        <w:jc w:val="center"/>
        <w:rPr>
          <w:rFonts w:ascii="ＭＳ 明朝" w:hAnsi="ＭＳ 明朝"/>
          <w:b/>
          <w:sz w:val="28"/>
          <w:szCs w:val="28"/>
        </w:rPr>
      </w:pPr>
      <w:r w:rsidRPr="00D30B60">
        <w:rPr>
          <w:rFonts w:ascii="ＭＳ 明朝" w:hAnsi="ＭＳ 明朝" w:hint="eastAsia"/>
          <w:b/>
          <w:sz w:val="28"/>
          <w:szCs w:val="28"/>
        </w:rPr>
        <w:lastRenderedPageBreak/>
        <w:t>「契約条項」</w:t>
      </w:r>
    </w:p>
    <w:p w14:paraId="0BAB5EC5" w14:textId="77777777" w:rsidR="007A59F4" w:rsidRPr="00D30B60" w:rsidRDefault="007A59F4" w:rsidP="0013405E">
      <w:pPr>
        <w:ind w:firstLineChars="100" w:firstLine="212"/>
        <w:jc w:val="left"/>
        <w:rPr>
          <w:rFonts w:ascii="ＭＳ 明朝" w:hAnsi="ＭＳ 明朝"/>
          <w:b/>
          <w:sz w:val="22"/>
          <w:szCs w:val="22"/>
        </w:rPr>
      </w:pPr>
      <w:r w:rsidRPr="00D30B60">
        <w:rPr>
          <w:rFonts w:ascii="ＭＳ 明朝" w:hAnsi="ＭＳ 明朝" w:hint="eastAsia"/>
          <w:b/>
          <w:sz w:val="22"/>
          <w:szCs w:val="22"/>
        </w:rPr>
        <w:t>（</w:t>
      </w:r>
      <w:r w:rsidR="004E4EB0">
        <w:rPr>
          <w:rFonts w:ascii="ＭＳ 明朝" w:hAnsi="ＭＳ 明朝" w:hint="eastAsia"/>
          <w:b/>
          <w:sz w:val="22"/>
          <w:szCs w:val="22"/>
        </w:rPr>
        <w:t>適用</w:t>
      </w:r>
      <w:r w:rsidRPr="00D30B60">
        <w:rPr>
          <w:rFonts w:ascii="ＭＳ 明朝" w:hAnsi="ＭＳ 明朝" w:hint="eastAsia"/>
          <w:b/>
          <w:sz w:val="22"/>
          <w:szCs w:val="22"/>
        </w:rPr>
        <w:t>）</w:t>
      </w:r>
    </w:p>
    <w:p w14:paraId="485F5706" w14:textId="77777777" w:rsidR="007A59F4" w:rsidRDefault="007A59F4" w:rsidP="0013405E">
      <w:pPr>
        <w:ind w:left="212" w:hangingChars="100" w:hanging="212"/>
        <w:jc w:val="left"/>
        <w:rPr>
          <w:rFonts w:ascii="ＭＳ 明朝" w:hAnsi="ＭＳ 明朝"/>
          <w:sz w:val="22"/>
          <w:szCs w:val="22"/>
        </w:rPr>
      </w:pPr>
      <w:r w:rsidRPr="00D30B60">
        <w:rPr>
          <w:rFonts w:ascii="ＭＳ 明朝" w:hAnsi="ＭＳ 明朝" w:hint="eastAsia"/>
          <w:b/>
          <w:sz w:val="22"/>
          <w:szCs w:val="22"/>
        </w:rPr>
        <w:t xml:space="preserve">第１条　</w:t>
      </w:r>
      <w:r w:rsidR="00F86AD8">
        <w:rPr>
          <w:rFonts w:ascii="ＭＳ 明朝" w:hAnsi="ＭＳ 明朝" w:hint="eastAsia"/>
          <w:sz w:val="22"/>
          <w:szCs w:val="22"/>
        </w:rPr>
        <w:t>本契約に基づき</w:t>
      </w:r>
      <w:r w:rsidRPr="00D30B60">
        <w:rPr>
          <w:rFonts w:ascii="ＭＳ 明朝" w:hAnsi="ＭＳ 明朝" w:hint="eastAsia"/>
          <w:sz w:val="22"/>
          <w:szCs w:val="22"/>
        </w:rPr>
        <w:t>、</w:t>
      </w:r>
      <w:r w:rsidR="00F86AD8">
        <w:rPr>
          <w:rFonts w:ascii="ＭＳ 明朝" w:hAnsi="ＭＳ 明朝" w:hint="eastAsia"/>
          <w:sz w:val="22"/>
          <w:szCs w:val="22"/>
        </w:rPr>
        <w:t>各戸検針及び水道料金徴収等を行う物件は表記に記載する共同住宅とする</w:t>
      </w:r>
      <w:r w:rsidR="004E4EB0">
        <w:rPr>
          <w:rFonts w:ascii="ＭＳ 明朝" w:hAnsi="ＭＳ 明朝" w:hint="eastAsia"/>
          <w:sz w:val="22"/>
          <w:szCs w:val="22"/>
        </w:rPr>
        <w:t>。</w:t>
      </w:r>
    </w:p>
    <w:p w14:paraId="0C9A6882" w14:textId="77777777" w:rsidR="00CF3045" w:rsidRPr="00CF3045" w:rsidRDefault="00CF3045" w:rsidP="0013405E">
      <w:pPr>
        <w:ind w:left="212" w:hangingChars="100" w:hanging="212"/>
        <w:jc w:val="left"/>
        <w:rPr>
          <w:rFonts w:ascii="ＭＳ 明朝" w:hAnsi="ＭＳ 明朝"/>
          <w:sz w:val="22"/>
          <w:szCs w:val="22"/>
        </w:rPr>
      </w:pPr>
      <w:r w:rsidRPr="00CF3045">
        <w:rPr>
          <w:rFonts w:ascii="ＭＳ 明朝" w:hAnsi="ＭＳ 明朝" w:hint="eastAsia"/>
          <w:b/>
          <w:sz w:val="22"/>
          <w:szCs w:val="22"/>
        </w:rPr>
        <w:t>２</w:t>
      </w:r>
      <w:r>
        <w:rPr>
          <w:rFonts w:ascii="ＭＳ 明朝" w:hAnsi="ＭＳ 明朝" w:hint="eastAsia"/>
          <w:b/>
          <w:sz w:val="22"/>
          <w:szCs w:val="22"/>
        </w:rPr>
        <w:t xml:space="preserve">　</w:t>
      </w:r>
      <w:r w:rsidRPr="00CF3045">
        <w:rPr>
          <w:rFonts w:ascii="ＭＳ 明朝" w:hAnsi="ＭＳ 明朝" w:hint="eastAsia"/>
          <w:sz w:val="22"/>
          <w:szCs w:val="22"/>
        </w:rPr>
        <w:t>従前</w:t>
      </w:r>
      <w:r w:rsidRPr="00CF3045">
        <w:rPr>
          <w:rFonts w:ascii="ＭＳ 明朝" w:hAnsi="ＭＳ 明朝"/>
          <w:sz w:val="22"/>
          <w:szCs w:val="22"/>
        </w:rPr>
        <w:t>より</w:t>
      </w:r>
      <w:r>
        <w:rPr>
          <w:rFonts w:ascii="ＭＳ 明朝" w:hAnsi="ＭＳ 明朝"/>
          <w:sz w:val="22"/>
          <w:szCs w:val="22"/>
        </w:rPr>
        <w:t>甲乙間で「</w:t>
      </w:r>
      <w:r>
        <w:rPr>
          <w:rFonts w:ascii="ＭＳ 明朝" w:hAnsi="ＭＳ 明朝" w:hint="eastAsia"/>
          <w:sz w:val="22"/>
          <w:szCs w:val="22"/>
        </w:rPr>
        <w:t>中</w:t>
      </w:r>
      <w:r>
        <w:rPr>
          <w:rFonts w:ascii="ＭＳ 明朝" w:hAnsi="ＭＳ 明朝"/>
          <w:sz w:val="22"/>
          <w:szCs w:val="22"/>
        </w:rPr>
        <w:t>・高層住宅における各戸検針及び水道料金徴収に関する契約」を締結し</w:t>
      </w:r>
      <w:r>
        <w:rPr>
          <w:rFonts w:ascii="ＭＳ 明朝" w:hAnsi="ＭＳ 明朝" w:hint="eastAsia"/>
          <w:sz w:val="22"/>
          <w:szCs w:val="22"/>
        </w:rPr>
        <w:t>ていた</w:t>
      </w:r>
      <w:r>
        <w:rPr>
          <w:rFonts w:ascii="ＭＳ 明朝" w:hAnsi="ＭＳ 明朝"/>
          <w:sz w:val="22"/>
          <w:szCs w:val="22"/>
        </w:rPr>
        <w:t>場合は</w:t>
      </w:r>
      <w:r>
        <w:rPr>
          <w:rFonts w:ascii="ＭＳ 明朝" w:hAnsi="ＭＳ 明朝" w:hint="eastAsia"/>
          <w:sz w:val="22"/>
          <w:szCs w:val="22"/>
        </w:rPr>
        <w:t>本契約</w:t>
      </w:r>
      <w:r>
        <w:rPr>
          <w:rFonts w:ascii="ＭＳ 明朝" w:hAnsi="ＭＳ 明朝"/>
          <w:sz w:val="22"/>
          <w:szCs w:val="22"/>
        </w:rPr>
        <w:t>の成立により、</w:t>
      </w:r>
      <w:r>
        <w:rPr>
          <w:rFonts w:ascii="ＭＳ 明朝" w:hAnsi="ＭＳ 明朝" w:hint="eastAsia"/>
          <w:sz w:val="22"/>
          <w:szCs w:val="22"/>
        </w:rPr>
        <w:t>当該</w:t>
      </w:r>
      <w:r>
        <w:rPr>
          <w:rFonts w:ascii="ＭＳ 明朝" w:hAnsi="ＭＳ 明朝"/>
          <w:sz w:val="22"/>
          <w:szCs w:val="22"/>
        </w:rPr>
        <w:t>契約は失効するものとする。</w:t>
      </w:r>
    </w:p>
    <w:p w14:paraId="1AA80936" w14:textId="77777777" w:rsidR="007A59F4" w:rsidRPr="00D30B60" w:rsidRDefault="007A59F4" w:rsidP="007A59F4">
      <w:pPr>
        <w:jc w:val="left"/>
        <w:rPr>
          <w:rFonts w:ascii="ＭＳ 明朝" w:hAnsi="ＭＳ 明朝"/>
          <w:sz w:val="22"/>
          <w:szCs w:val="22"/>
        </w:rPr>
      </w:pPr>
    </w:p>
    <w:p w14:paraId="3B76291F" w14:textId="77777777" w:rsidR="007A59F4" w:rsidRPr="00D30B60" w:rsidRDefault="007A59F4" w:rsidP="0013405E">
      <w:pPr>
        <w:ind w:firstLineChars="100" w:firstLine="212"/>
        <w:jc w:val="left"/>
        <w:rPr>
          <w:rFonts w:ascii="ＭＳ 明朝" w:hAnsi="ＭＳ 明朝"/>
          <w:b/>
          <w:sz w:val="22"/>
          <w:szCs w:val="22"/>
        </w:rPr>
      </w:pPr>
      <w:r w:rsidRPr="00D30B60">
        <w:rPr>
          <w:rFonts w:ascii="ＭＳ 明朝" w:hAnsi="ＭＳ 明朝" w:hint="eastAsia"/>
          <w:b/>
          <w:sz w:val="22"/>
          <w:szCs w:val="22"/>
        </w:rPr>
        <w:t>（</w:t>
      </w:r>
      <w:r w:rsidR="00A62E46">
        <w:rPr>
          <w:rFonts w:ascii="ＭＳ 明朝" w:hAnsi="ＭＳ 明朝" w:hint="eastAsia"/>
          <w:b/>
          <w:sz w:val="22"/>
          <w:szCs w:val="22"/>
        </w:rPr>
        <w:t>管理責任者</w:t>
      </w:r>
      <w:r w:rsidRPr="00D30B60">
        <w:rPr>
          <w:rFonts w:ascii="ＭＳ 明朝" w:hAnsi="ＭＳ 明朝" w:hint="eastAsia"/>
          <w:b/>
          <w:sz w:val="22"/>
          <w:szCs w:val="22"/>
        </w:rPr>
        <w:t>）</w:t>
      </w:r>
    </w:p>
    <w:p w14:paraId="3F144F32" w14:textId="77777777" w:rsidR="00487610" w:rsidRPr="00487610" w:rsidRDefault="00A023C5" w:rsidP="00487610">
      <w:pPr>
        <w:ind w:left="212" w:hangingChars="100" w:hanging="212"/>
        <w:rPr>
          <w:sz w:val="22"/>
          <w:szCs w:val="21"/>
        </w:rPr>
      </w:pPr>
      <w:r>
        <w:rPr>
          <w:rFonts w:ascii="ＭＳ 明朝" w:hAnsi="ＭＳ 明朝" w:hint="eastAsia"/>
          <w:b/>
          <w:sz w:val="22"/>
          <w:szCs w:val="22"/>
        </w:rPr>
        <w:t>第２</w:t>
      </w:r>
      <w:r w:rsidR="007A59F4" w:rsidRPr="00D30B60">
        <w:rPr>
          <w:rFonts w:ascii="ＭＳ 明朝" w:hAnsi="ＭＳ 明朝" w:hint="eastAsia"/>
          <w:b/>
          <w:sz w:val="22"/>
          <w:szCs w:val="22"/>
        </w:rPr>
        <w:t xml:space="preserve">条　</w:t>
      </w:r>
      <w:r w:rsidR="00487610" w:rsidRPr="00487610">
        <w:rPr>
          <w:rFonts w:hint="eastAsia"/>
          <w:sz w:val="22"/>
          <w:szCs w:val="21"/>
        </w:rPr>
        <w:t>乙は、給水装置及び流末装置の維持管理並びにこの契約の円滑な履行のため、管理責任者を選任することができる。</w:t>
      </w:r>
    </w:p>
    <w:p w14:paraId="092F0F34" w14:textId="77777777" w:rsidR="00487610" w:rsidRPr="00487610" w:rsidRDefault="00487610" w:rsidP="00487610">
      <w:pPr>
        <w:ind w:left="212" w:hangingChars="100" w:hanging="212"/>
        <w:rPr>
          <w:sz w:val="22"/>
          <w:szCs w:val="21"/>
        </w:rPr>
      </w:pPr>
      <w:r w:rsidRPr="00487610">
        <w:rPr>
          <w:rFonts w:hint="eastAsia"/>
          <w:b/>
          <w:sz w:val="22"/>
          <w:szCs w:val="21"/>
        </w:rPr>
        <w:t>２</w:t>
      </w:r>
      <w:r w:rsidRPr="00487610">
        <w:rPr>
          <w:rFonts w:hint="eastAsia"/>
          <w:sz w:val="22"/>
          <w:szCs w:val="21"/>
        </w:rPr>
        <w:t xml:space="preserve">　乙は、管理責任者を選任するとき又は変更するときは、この契約書の写しを選任又は変更する者へ渡さなければならない。</w:t>
      </w:r>
    </w:p>
    <w:p w14:paraId="6D66EFCA" w14:textId="77777777" w:rsidR="00487610" w:rsidRPr="00487610" w:rsidRDefault="00487610" w:rsidP="00487610">
      <w:pPr>
        <w:ind w:left="212" w:hangingChars="100" w:hanging="212"/>
        <w:rPr>
          <w:sz w:val="22"/>
          <w:szCs w:val="21"/>
        </w:rPr>
      </w:pPr>
      <w:r w:rsidRPr="00487610">
        <w:rPr>
          <w:rFonts w:hint="eastAsia"/>
          <w:b/>
          <w:sz w:val="22"/>
          <w:szCs w:val="21"/>
        </w:rPr>
        <w:t>３</w:t>
      </w:r>
      <w:r w:rsidRPr="00487610">
        <w:rPr>
          <w:rFonts w:hint="eastAsia"/>
          <w:sz w:val="22"/>
          <w:szCs w:val="21"/>
        </w:rPr>
        <w:t xml:space="preserve">　乙は、管理責任者を選任したとき又は変更したときは、速やかに別に定める指定の書類にて甲に届け出て、居住者等へ周知しなければならない。</w:t>
      </w:r>
    </w:p>
    <w:p w14:paraId="210A178A" w14:textId="77777777" w:rsidR="007A59F4" w:rsidRPr="00A023C5" w:rsidRDefault="007A59F4" w:rsidP="00487610">
      <w:pPr>
        <w:jc w:val="left"/>
        <w:rPr>
          <w:rFonts w:ascii="ＭＳ 明朝" w:hAnsi="ＭＳ 明朝"/>
          <w:sz w:val="22"/>
          <w:szCs w:val="22"/>
        </w:rPr>
      </w:pPr>
    </w:p>
    <w:p w14:paraId="1B35C60D" w14:textId="77777777" w:rsidR="007A59F4" w:rsidRPr="00D30B60" w:rsidRDefault="007A59F4" w:rsidP="00A05E44">
      <w:pPr>
        <w:ind w:left="212" w:hangingChars="100" w:hanging="212"/>
        <w:jc w:val="left"/>
        <w:rPr>
          <w:rFonts w:ascii="ＭＳ 明朝" w:hAnsi="ＭＳ 明朝"/>
          <w:b/>
          <w:sz w:val="22"/>
          <w:szCs w:val="22"/>
        </w:rPr>
      </w:pPr>
      <w:r>
        <w:rPr>
          <w:rFonts w:ascii="ＭＳ 明朝" w:hAnsi="ＭＳ 明朝" w:hint="eastAsia"/>
          <w:sz w:val="22"/>
          <w:szCs w:val="22"/>
        </w:rPr>
        <w:t xml:space="preserve">　</w:t>
      </w:r>
      <w:r w:rsidRPr="00D30B60">
        <w:rPr>
          <w:rFonts w:ascii="ＭＳ 明朝" w:hAnsi="ＭＳ 明朝" w:hint="eastAsia"/>
          <w:b/>
          <w:sz w:val="22"/>
          <w:szCs w:val="22"/>
        </w:rPr>
        <w:t>（</w:t>
      </w:r>
      <w:r w:rsidR="00487610">
        <w:rPr>
          <w:rFonts w:ascii="ＭＳ 明朝" w:hAnsi="ＭＳ 明朝" w:hint="eastAsia"/>
          <w:b/>
          <w:sz w:val="22"/>
          <w:szCs w:val="22"/>
        </w:rPr>
        <w:t>水質の保全及び管理責任</w:t>
      </w:r>
      <w:r w:rsidRPr="00D30B60">
        <w:rPr>
          <w:rFonts w:ascii="ＭＳ 明朝" w:hAnsi="ＭＳ 明朝" w:hint="eastAsia"/>
          <w:b/>
          <w:sz w:val="22"/>
          <w:szCs w:val="22"/>
        </w:rPr>
        <w:t>）</w:t>
      </w:r>
    </w:p>
    <w:p w14:paraId="78FBAE0C" w14:textId="77777777" w:rsidR="007A59F4" w:rsidRPr="00D30B60" w:rsidRDefault="007A59F4" w:rsidP="0013405E">
      <w:pPr>
        <w:ind w:left="212" w:hangingChars="100" w:hanging="212"/>
        <w:jc w:val="left"/>
        <w:rPr>
          <w:rFonts w:ascii="ＭＳ 明朝" w:hAnsi="ＭＳ 明朝"/>
          <w:sz w:val="22"/>
          <w:szCs w:val="22"/>
        </w:rPr>
      </w:pPr>
      <w:r>
        <w:rPr>
          <w:rFonts w:ascii="ＭＳ 明朝" w:hAnsi="ＭＳ 明朝" w:hint="eastAsia"/>
          <w:b/>
          <w:sz w:val="22"/>
          <w:szCs w:val="22"/>
        </w:rPr>
        <w:t>第</w:t>
      </w:r>
      <w:r w:rsidR="00A023C5">
        <w:rPr>
          <w:rFonts w:ascii="ＭＳ 明朝" w:hAnsi="ＭＳ 明朝" w:hint="eastAsia"/>
          <w:b/>
          <w:sz w:val="22"/>
          <w:szCs w:val="22"/>
        </w:rPr>
        <w:t>３</w:t>
      </w:r>
      <w:r w:rsidRPr="00D30B60">
        <w:rPr>
          <w:rFonts w:ascii="ＭＳ 明朝" w:hAnsi="ＭＳ 明朝" w:hint="eastAsia"/>
          <w:b/>
          <w:sz w:val="22"/>
          <w:szCs w:val="22"/>
        </w:rPr>
        <w:t xml:space="preserve">条　</w:t>
      </w:r>
      <w:r w:rsidR="00487610" w:rsidRPr="00487610">
        <w:rPr>
          <w:rFonts w:ascii="ＭＳ 明朝" w:hAnsi="ＭＳ 明朝" w:hint="eastAsia"/>
          <w:sz w:val="22"/>
          <w:szCs w:val="22"/>
        </w:rPr>
        <w:t>乙及び管理責任者は、流末装置について水道法でいう給水装置に該当しないことを認識し、乙又は管理責任者の責任において、給水装置及び流末装置以下の配管設備等の維持管理並びに流末装置により供給される水の水質等の管理をしなければならない。</w:t>
      </w:r>
    </w:p>
    <w:p w14:paraId="6A50ED94" w14:textId="77777777" w:rsidR="007A59F4" w:rsidRPr="00D30B60" w:rsidRDefault="007A59F4">
      <w:pPr>
        <w:pStyle w:val="a3"/>
        <w:rPr>
          <w:rFonts w:hAnsi="ＭＳ 明朝"/>
          <w:spacing w:val="0"/>
          <w:sz w:val="22"/>
          <w:szCs w:val="22"/>
        </w:rPr>
      </w:pPr>
    </w:p>
    <w:p w14:paraId="3DB74445" w14:textId="77777777" w:rsidR="007A59F4" w:rsidRPr="00D30B60" w:rsidRDefault="007A59F4" w:rsidP="0013405E">
      <w:pPr>
        <w:ind w:firstLineChars="100" w:firstLine="212"/>
        <w:jc w:val="left"/>
        <w:rPr>
          <w:rFonts w:ascii="ＭＳ 明朝" w:hAnsi="ＭＳ 明朝"/>
          <w:b/>
          <w:sz w:val="22"/>
          <w:szCs w:val="22"/>
        </w:rPr>
      </w:pPr>
      <w:r w:rsidRPr="00D30B60">
        <w:rPr>
          <w:rFonts w:ascii="ＭＳ 明朝" w:hAnsi="ＭＳ 明朝" w:hint="eastAsia"/>
          <w:b/>
          <w:sz w:val="22"/>
          <w:szCs w:val="22"/>
        </w:rPr>
        <w:t>（</w:t>
      </w:r>
      <w:r w:rsidR="00487610">
        <w:rPr>
          <w:rFonts w:ascii="ＭＳ 明朝" w:hAnsi="ＭＳ 明朝" w:hint="eastAsia"/>
          <w:b/>
          <w:sz w:val="22"/>
          <w:szCs w:val="22"/>
        </w:rPr>
        <w:t>各戸検針及び水道料金等の徴収</w:t>
      </w:r>
      <w:r w:rsidRPr="00D30B60">
        <w:rPr>
          <w:rFonts w:ascii="ＭＳ 明朝" w:hAnsi="ＭＳ 明朝" w:hint="eastAsia"/>
          <w:b/>
          <w:sz w:val="22"/>
          <w:szCs w:val="22"/>
        </w:rPr>
        <w:t>）</w:t>
      </w:r>
    </w:p>
    <w:p w14:paraId="3AC2EE6C" w14:textId="77777777" w:rsidR="007A59F4" w:rsidRDefault="007A59F4" w:rsidP="00487610">
      <w:pPr>
        <w:ind w:left="212" w:hangingChars="100" w:hanging="212"/>
        <w:jc w:val="left"/>
        <w:rPr>
          <w:rFonts w:ascii="ＭＳ 明朝" w:hAnsi="ＭＳ 明朝"/>
          <w:sz w:val="22"/>
          <w:szCs w:val="22"/>
        </w:rPr>
      </w:pPr>
      <w:r w:rsidRPr="00D30B60">
        <w:rPr>
          <w:rFonts w:ascii="ＭＳ 明朝" w:hAnsi="ＭＳ 明朝" w:hint="eastAsia"/>
          <w:b/>
          <w:sz w:val="22"/>
          <w:szCs w:val="22"/>
        </w:rPr>
        <w:t>第</w:t>
      </w:r>
      <w:r w:rsidR="00A023C5">
        <w:rPr>
          <w:rFonts w:ascii="ＭＳ 明朝" w:hAnsi="ＭＳ 明朝" w:hint="eastAsia"/>
          <w:b/>
          <w:sz w:val="22"/>
          <w:szCs w:val="22"/>
        </w:rPr>
        <w:t>４</w:t>
      </w:r>
      <w:r w:rsidRPr="00D30B60">
        <w:rPr>
          <w:rFonts w:ascii="ＭＳ 明朝" w:hAnsi="ＭＳ 明朝" w:hint="eastAsia"/>
          <w:b/>
          <w:sz w:val="22"/>
          <w:szCs w:val="22"/>
        </w:rPr>
        <w:t xml:space="preserve">条　</w:t>
      </w:r>
      <w:r w:rsidR="00487610">
        <w:rPr>
          <w:rFonts w:ascii="ＭＳ 明朝" w:hAnsi="ＭＳ 明朝" w:hint="eastAsia"/>
          <w:sz w:val="22"/>
          <w:szCs w:val="22"/>
        </w:rPr>
        <w:t>甲は定例日に各戸の設置された子メーター及び親メーターの定期検針を行うものとする。</w:t>
      </w:r>
    </w:p>
    <w:p w14:paraId="63417987" w14:textId="77777777" w:rsidR="00487610" w:rsidRDefault="00487610" w:rsidP="00487610">
      <w:pPr>
        <w:ind w:left="212" w:hangingChars="100" w:hanging="212"/>
        <w:jc w:val="left"/>
        <w:rPr>
          <w:rFonts w:ascii="ＭＳ 明朝" w:hAnsi="ＭＳ 明朝"/>
          <w:sz w:val="22"/>
          <w:szCs w:val="22"/>
        </w:rPr>
      </w:pPr>
      <w:r>
        <w:rPr>
          <w:rFonts w:ascii="ＭＳ 明朝" w:hAnsi="ＭＳ 明朝" w:hint="eastAsia"/>
          <w:b/>
          <w:sz w:val="22"/>
          <w:szCs w:val="22"/>
        </w:rPr>
        <w:t xml:space="preserve">２　</w:t>
      </w:r>
      <w:r>
        <w:rPr>
          <w:rFonts w:ascii="ＭＳ 明朝" w:hAnsi="ＭＳ 明朝" w:hint="eastAsia"/>
          <w:sz w:val="22"/>
          <w:szCs w:val="22"/>
        </w:rPr>
        <w:t>甲は、各戸に設置された子メーターの用途により水道料金を徴収するものとする。</w:t>
      </w:r>
    </w:p>
    <w:p w14:paraId="61E01724" w14:textId="77777777" w:rsidR="00487610" w:rsidRDefault="00487610" w:rsidP="00487610">
      <w:pPr>
        <w:ind w:left="212" w:hangingChars="100" w:hanging="212"/>
        <w:jc w:val="left"/>
        <w:rPr>
          <w:rFonts w:ascii="ＭＳ 明朝" w:hAnsi="ＭＳ 明朝"/>
          <w:sz w:val="22"/>
          <w:szCs w:val="22"/>
        </w:rPr>
      </w:pPr>
      <w:r>
        <w:rPr>
          <w:rFonts w:ascii="ＭＳ 明朝" w:hAnsi="ＭＳ 明朝" w:hint="eastAsia"/>
          <w:b/>
          <w:sz w:val="22"/>
          <w:szCs w:val="22"/>
        </w:rPr>
        <w:t xml:space="preserve">３　</w:t>
      </w:r>
      <w:r>
        <w:rPr>
          <w:rFonts w:ascii="ＭＳ 明朝" w:hAnsi="ＭＳ 明朝" w:hint="eastAsia"/>
          <w:sz w:val="22"/>
          <w:szCs w:val="22"/>
        </w:rPr>
        <w:t>甲は、親メーターの検針水量が子メーターの検針水量の合計を超えた場合の差水量にかかる料金を乙から徴収するものする。</w:t>
      </w:r>
    </w:p>
    <w:p w14:paraId="6CE4BDE1" w14:textId="77777777" w:rsidR="00487610" w:rsidRDefault="00487610" w:rsidP="00487610">
      <w:pPr>
        <w:ind w:left="212" w:hangingChars="100" w:hanging="212"/>
        <w:jc w:val="left"/>
        <w:rPr>
          <w:rFonts w:ascii="ＭＳ 明朝" w:hAnsi="ＭＳ 明朝"/>
          <w:sz w:val="22"/>
          <w:szCs w:val="22"/>
        </w:rPr>
      </w:pPr>
      <w:r>
        <w:rPr>
          <w:rFonts w:ascii="ＭＳ 明朝" w:hAnsi="ＭＳ 明朝" w:hint="eastAsia"/>
          <w:b/>
          <w:sz w:val="22"/>
          <w:szCs w:val="22"/>
        </w:rPr>
        <w:t xml:space="preserve">４　</w:t>
      </w:r>
      <w:r>
        <w:rPr>
          <w:rFonts w:ascii="ＭＳ 明朝" w:hAnsi="ＭＳ 明朝" w:hint="eastAsia"/>
          <w:sz w:val="22"/>
          <w:szCs w:val="22"/>
        </w:rPr>
        <w:t>前項の差水量については表す量の１００分の８までに料金は免除する。ただし、子メーターの合計水量が親メーターの指示水量を超えた場合の差水量料金は還付しないものとする。</w:t>
      </w:r>
    </w:p>
    <w:p w14:paraId="1E555FF8" w14:textId="77777777" w:rsidR="00487610" w:rsidRPr="00487610" w:rsidRDefault="00487610" w:rsidP="00487610">
      <w:pPr>
        <w:ind w:left="212" w:hangingChars="100" w:hanging="212"/>
        <w:jc w:val="left"/>
        <w:rPr>
          <w:rFonts w:ascii="ＭＳ 明朝" w:hAnsi="ＭＳ 明朝"/>
          <w:sz w:val="22"/>
          <w:szCs w:val="22"/>
        </w:rPr>
      </w:pPr>
      <w:r>
        <w:rPr>
          <w:rFonts w:ascii="ＭＳ 明朝" w:hAnsi="ＭＳ 明朝" w:hint="eastAsia"/>
          <w:b/>
          <w:sz w:val="22"/>
          <w:szCs w:val="22"/>
        </w:rPr>
        <w:t xml:space="preserve">５　</w:t>
      </w:r>
      <w:r>
        <w:rPr>
          <w:rFonts w:ascii="ＭＳ 明朝" w:hAnsi="ＭＳ 明朝" w:hint="eastAsia"/>
          <w:sz w:val="22"/>
          <w:szCs w:val="22"/>
        </w:rPr>
        <w:t>甲は、水道料金を口座振替又は自主納付により徴収する。</w:t>
      </w:r>
    </w:p>
    <w:p w14:paraId="4C4F710E" w14:textId="77777777" w:rsidR="007A59F4" w:rsidRPr="00D30B60" w:rsidRDefault="007A59F4" w:rsidP="007A59F4">
      <w:pPr>
        <w:jc w:val="left"/>
        <w:rPr>
          <w:rFonts w:ascii="ＭＳ 明朝" w:hAnsi="ＭＳ 明朝"/>
          <w:sz w:val="22"/>
          <w:szCs w:val="22"/>
        </w:rPr>
      </w:pPr>
    </w:p>
    <w:p w14:paraId="1EB0F643" w14:textId="77777777" w:rsidR="007A59F4" w:rsidRPr="00D30B60" w:rsidRDefault="007A59F4" w:rsidP="0013405E">
      <w:pPr>
        <w:ind w:firstLineChars="100" w:firstLine="212"/>
        <w:jc w:val="left"/>
        <w:rPr>
          <w:rFonts w:ascii="ＭＳ 明朝" w:hAnsi="ＭＳ 明朝"/>
          <w:b/>
          <w:sz w:val="22"/>
          <w:szCs w:val="22"/>
        </w:rPr>
      </w:pPr>
      <w:r w:rsidRPr="00D30B60">
        <w:rPr>
          <w:rFonts w:ascii="ＭＳ 明朝" w:hAnsi="ＭＳ 明朝" w:hint="eastAsia"/>
          <w:b/>
          <w:sz w:val="22"/>
          <w:szCs w:val="22"/>
        </w:rPr>
        <w:t>（</w:t>
      </w:r>
      <w:r w:rsidR="007258F7">
        <w:rPr>
          <w:rFonts w:ascii="ＭＳ 明朝" w:hAnsi="ＭＳ 明朝" w:hint="eastAsia"/>
          <w:b/>
          <w:sz w:val="22"/>
          <w:szCs w:val="22"/>
        </w:rPr>
        <w:t>水道料金等滞納に対する措置</w:t>
      </w:r>
      <w:r w:rsidRPr="00D30B60">
        <w:rPr>
          <w:rFonts w:ascii="ＭＳ 明朝" w:hAnsi="ＭＳ 明朝" w:hint="eastAsia"/>
          <w:b/>
          <w:sz w:val="22"/>
          <w:szCs w:val="22"/>
        </w:rPr>
        <w:t>）</w:t>
      </w:r>
    </w:p>
    <w:p w14:paraId="05E42975" w14:textId="77777777" w:rsidR="007258F7" w:rsidRPr="007258F7" w:rsidRDefault="007A59F4" w:rsidP="007258F7">
      <w:pPr>
        <w:ind w:left="212" w:hangingChars="100" w:hanging="212"/>
        <w:jc w:val="left"/>
        <w:rPr>
          <w:rFonts w:ascii="ＭＳ 明朝" w:hAnsi="ＭＳ 明朝"/>
          <w:sz w:val="22"/>
          <w:szCs w:val="22"/>
        </w:rPr>
      </w:pPr>
      <w:r w:rsidRPr="00D30B60">
        <w:rPr>
          <w:rFonts w:ascii="ＭＳ 明朝" w:hAnsi="ＭＳ 明朝" w:hint="eastAsia"/>
          <w:b/>
          <w:sz w:val="22"/>
          <w:szCs w:val="22"/>
        </w:rPr>
        <w:t>第</w:t>
      </w:r>
      <w:r w:rsidR="00A023C5">
        <w:rPr>
          <w:rFonts w:ascii="ＭＳ 明朝" w:hAnsi="ＭＳ 明朝" w:hint="eastAsia"/>
          <w:b/>
          <w:sz w:val="22"/>
          <w:szCs w:val="22"/>
        </w:rPr>
        <w:t>５</w:t>
      </w:r>
      <w:r w:rsidRPr="00D30B60">
        <w:rPr>
          <w:rFonts w:ascii="ＭＳ 明朝" w:hAnsi="ＭＳ 明朝" w:hint="eastAsia"/>
          <w:b/>
          <w:sz w:val="22"/>
          <w:szCs w:val="22"/>
        </w:rPr>
        <w:t xml:space="preserve">条　</w:t>
      </w:r>
      <w:r w:rsidR="007258F7" w:rsidRPr="007258F7">
        <w:rPr>
          <w:rFonts w:ascii="ＭＳ 明朝" w:hAnsi="ＭＳ 明朝" w:hint="eastAsia"/>
          <w:sz w:val="22"/>
          <w:szCs w:val="22"/>
        </w:rPr>
        <w:t>甲は、水道料金等の滞納が生じたときは、次の各号の区分に応じ、当該各号に掲げる給水停止をすることができる。</w:t>
      </w:r>
    </w:p>
    <w:p w14:paraId="1D171B10" w14:textId="77777777" w:rsidR="007258F7" w:rsidRPr="007258F7" w:rsidRDefault="007258F7" w:rsidP="007258F7">
      <w:pPr>
        <w:jc w:val="left"/>
        <w:rPr>
          <w:rFonts w:ascii="ＭＳ 明朝" w:hAnsi="ＭＳ 明朝"/>
          <w:sz w:val="22"/>
          <w:szCs w:val="22"/>
        </w:rPr>
      </w:pPr>
      <w:r w:rsidRPr="007258F7">
        <w:rPr>
          <w:rFonts w:ascii="ＭＳ 明朝" w:hAnsi="ＭＳ 明朝" w:hint="eastAsia"/>
          <w:sz w:val="22"/>
          <w:szCs w:val="22"/>
        </w:rPr>
        <w:t xml:space="preserve">　（1）　親メーター（差水量）　</w:t>
      </w:r>
      <w:r>
        <w:rPr>
          <w:rFonts w:ascii="ＭＳ 明朝" w:hAnsi="ＭＳ 明朝" w:hint="eastAsia"/>
          <w:sz w:val="22"/>
          <w:szCs w:val="22"/>
        </w:rPr>
        <w:t>共同</w:t>
      </w:r>
      <w:r w:rsidRPr="007258F7">
        <w:rPr>
          <w:rFonts w:ascii="ＭＳ 明朝" w:hAnsi="ＭＳ 明朝" w:hint="eastAsia"/>
          <w:sz w:val="22"/>
          <w:szCs w:val="22"/>
        </w:rPr>
        <w:t>住宅全体への給水停止</w:t>
      </w:r>
    </w:p>
    <w:p w14:paraId="1A75F913" w14:textId="77777777" w:rsidR="007258F7" w:rsidRPr="007258F7" w:rsidRDefault="007258F7" w:rsidP="007258F7">
      <w:pPr>
        <w:jc w:val="left"/>
        <w:rPr>
          <w:rFonts w:ascii="ＭＳ 明朝" w:hAnsi="ＭＳ 明朝"/>
          <w:sz w:val="22"/>
          <w:szCs w:val="22"/>
        </w:rPr>
      </w:pPr>
      <w:r w:rsidRPr="007258F7">
        <w:rPr>
          <w:rFonts w:ascii="ＭＳ 明朝" w:hAnsi="ＭＳ 明朝" w:hint="eastAsia"/>
          <w:sz w:val="22"/>
          <w:szCs w:val="22"/>
        </w:rPr>
        <w:t xml:space="preserve">　（2）　子メーター　当該子メーターを設置している</w:t>
      </w:r>
      <w:r>
        <w:rPr>
          <w:rFonts w:ascii="ＭＳ 明朝" w:hAnsi="ＭＳ 明朝" w:hint="eastAsia"/>
          <w:sz w:val="22"/>
          <w:szCs w:val="22"/>
        </w:rPr>
        <w:t>各戸</w:t>
      </w:r>
      <w:r w:rsidRPr="007258F7">
        <w:rPr>
          <w:rFonts w:ascii="ＭＳ 明朝" w:hAnsi="ＭＳ 明朝" w:hint="eastAsia"/>
          <w:sz w:val="22"/>
          <w:szCs w:val="22"/>
        </w:rPr>
        <w:t>又は</w:t>
      </w:r>
      <w:r>
        <w:rPr>
          <w:rFonts w:ascii="ＭＳ 明朝" w:hAnsi="ＭＳ 明朝" w:hint="eastAsia"/>
          <w:sz w:val="22"/>
          <w:szCs w:val="22"/>
        </w:rPr>
        <w:t>共用栓等</w:t>
      </w:r>
      <w:r w:rsidRPr="007258F7">
        <w:rPr>
          <w:rFonts w:ascii="ＭＳ 明朝" w:hAnsi="ＭＳ 明朝" w:hint="eastAsia"/>
          <w:sz w:val="22"/>
          <w:szCs w:val="22"/>
        </w:rPr>
        <w:t>への給水停止</w:t>
      </w:r>
    </w:p>
    <w:p w14:paraId="3AE11396" w14:textId="77777777" w:rsidR="007A59F4" w:rsidRPr="007258F7" w:rsidRDefault="007258F7" w:rsidP="007258F7">
      <w:pPr>
        <w:ind w:left="212" w:hangingChars="100" w:hanging="212"/>
        <w:jc w:val="left"/>
        <w:rPr>
          <w:rFonts w:ascii="ＭＳ 明朝" w:hAnsi="ＭＳ 明朝"/>
          <w:sz w:val="22"/>
          <w:szCs w:val="22"/>
        </w:rPr>
      </w:pPr>
      <w:r w:rsidRPr="007258F7">
        <w:rPr>
          <w:rFonts w:ascii="ＭＳ 明朝" w:hAnsi="ＭＳ 明朝" w:hint="eastAsia"/>
          <w:b/>
          <w:sz w:val="22"/>
          <w:szCs w:val="22"/>
        </w:rPr>
        <w:t>２</w:t>
      </w:r>
      <w:r w:rsidRPr="007258F7">
        <w:rPr>
          <w:rFonts w:ascii="ＭＳ 明朝" w:hAnsi="ＭＳ 明朝" w:hint="eastAsia"/>
          <w:sz w:val="22"/>
          <w:szCs w:val="22"/>
        </w:rPr>
        <w:t xml:space="preserve">　前項の規定により給水停止した場合において、乙</w:t>
      </w:r>
      <w:r>
        <w:rPr>
          <w:rFonts w:ascii="ＭＳ 明朝" w:hAnsi="ＭＳ 明朝" w:hint="eastAsia"/>
          <w:sz w:val="22"/>
          <w:szCs w:val="22"/>
        </w:rPr>
        <w:t>、</w:t>
      </w:r>
      <w:r w:rsidRPr="007258F7">
        <w:rPr>
          <w:rFonts w:ascii="ＭＳ 明朝" w:hAnsi="ＭＳ 明朝" w:hint="eastAsia"/>
          <w:sz w:val="22"/>
          <w:szCs w:val="22"/>
        </w:rPr>
        <w:t>管理責任者及び居住者等に損害が生じても、甲はその責任を一切負わない。</w:t>
      </w:r>
    </w:p>
    <w:p w14:paraId="67B9387B" w14:textId="77777777" w:rsidR="007A59F4" w:rsidRPr="00A023C5" w:rsidRDefault="007A59F4" w:rsidP="007A59F4">
      <w:pPr>
        <w:jc w:val="left"/>
        <w:rPr>
          <w:rFonts w:ascii="ＭＳ 明朝" w:hAnsi="ＭＳ 明朝"/>
          <w:sz w:val="22"/>
          <w:szCs w:val="22"/>
        </w:rPr>
      </w:pPr>
    </w:p>
    <w:p w14:paraId="47B8C277" w14:textId="77777777" w:rsidR="007A59F4" w:rsidRPr="00D30B60" w:rsidRDefault="007A59F4" w:rsidP="0013405E">
      <w:pPr>
        <w:ind w:firstLineChars="100" w:firstLine="212"/>
        <w:jc w:val="left"/>
        <w:rPr>
          <w:rFonts w:ascii="ＭＳ 明朝" w:hAnsi="ＭＳ 明朝"/>
          <w:b/>
          <w:sz w:val="22"/>
          <w:szCs w:val="22"/>
        </w:rPr>
      </w:pPr>
      <w:r w:rsidRPr="00D30B60">
        <w:rPr>
          <w:rFonts w:ascii="ＭＳ 明朝" w:hAnsi="ＭＳ 明朝" w:hint="eastAsia"/>
          <w:b/>
          <w:sz w:val="22"/>
          <w:szCs w:val="22"/>
        </w:rPr>
        <w:t>（</w:t>
      </w:r>
      <w:r w:rsidR="007258F7">
        <w:rPr>
          <w:rFonts w:ascii="ＭＳ 明朝" w:hAnsi="ＭＳ 明朝" w:hint="eastAsia"/>
          <w:b/>
          <w:sz w:val="22"/>
          <w:szCs w:val="22"/>
        </w:rPr>
        <w:t>契約者の変更</w:t>
      </w:r>
      <w:r w:rsidRPr="00D30B60">
        <w:rPr>
          <w:rFonts w:ascii="ＭＳ 明朝" w:hAnsi="ＭＳ 明朝" w:hint="eastAsia"/>
          <w:b/>
          <w:sz w:val="22"/>
          <w:szCs w:val="22"/>
        </w:rPr>
        <w:t>）</w:t>
      </w:r>
    </w:p>
    <w:p w14:paraId="16092BC5" w14:textId="77777777" w:rsidR="007258F7" w:rsidRPr="007258F7" w:rsidRDefault="007A59F4" w:rsidP="007258F7">
      <w:pPr>
        <w:ind w:left="212" w:hangingChars="100" w:hanging="212"/>
        <w:jc w:val="left"/>
        <w:rPr>
          <w:rFonts w:ascii="ＭＳ 明朝" w:hAnsi="ＭＳ 明朝"/>
          <w:sz w:val="22"/>
          <w:szCs w:val="22"/>
        </w:rPr>
      </w:pPr>
      <w:r w:rsidRPr="00D30B60">
        <w:rPr>
          <w:rFonts w:ascii="ＭＳ 明朝" w:hAnsi="ＭＳ 明朝" w:hint="eastAsia"/>
          <w:b/>
          <w:sz w:val="22"/>
          <w:szCs w:val="22"/>
        </w:rPr>
        <w:t>第</w:t>
      </w:r>
      <w:r w:rsidR="00A023C5">
        <w:rPr>
          <w:rFonts w:ascii="ＭＳ 明朝" w:hAnsi="ＭＳ 明朝" w:hint="eastAsia"/>
          <w:b/>
          <w:sz w:val="22"/>
          <w:szCs w:val="22"/>
        </w:rPr>
        <w:t>６</w:t>
      </w:r>
      <w:r w:rsidRPr="00D30B60">
        <w:rPr>
          <w:rFonts w:ascii="ＭＳ 明朝" w:hAnsi="ＭＳ 明朝" w:hint="eastAsia"/>
          <w:b/>
          <w:sz w:val="22"/>
          <w:szCs w:val="22"/>
        </w:rPr>
        <w:t xml:space="preserve">条　</w:t>
      </w:r>
      <w:r w:rsidR="007258F7">
        <w:rPr>
          <w:rFonts w:ascii="ＭＳ 明朝" w:hAnsi="ＭＳ 明朝" w:hint="eastAsia"/>
          <w:sz w:val="22"/>
          <w:szCs w:val="22"/>
        </w:rPr>
        <w:t>当該</w:t>
      </w:r>
      <w:r w:rsidR="007258F7" w:rsidRPr="007258F7">
        <w:rPr>
          <w:rFonts w:ascii="ＭＳ 明朝" w:hAnsi="ＭＳ 明朝" w:hint="eastAsia"/>
          <w:sz w:val="22"/>
          <w:szCs w:val="22"/>
        </w:rPr>
        <w:t>共同住宅の所有権の移転等により所有者に変更があり、変更後もこの契約の継続を希望する場合は、新所有者が別に定める様式にて甲へ届け出て、新たに契約を締結しなければならない。ただし、この契約の継続を希望しない場合は、乙が別に定める指定の書類を甲へ提出し、この契約を解除しなければならない。</w:t>
      </w:r>
    </w:p>
    <w:p w14:paraId="78E0E48D" w14:textId="77777777" w:rsidR="007A59F4" w:rsidRPr="007258F7" w:rsidRDefault="007258F7" w:rsidP="007258F7">
      <w:pPr>
        <w:ind w:left="212" w:hangingChars="100" w:hanging="212"/>
        <w:jc w:val="left"/>
        <w:rPr>
          <w:rFonts w:ascii="ＭＳ 明朝" w:hAnsi="ＭＳ 明朝"/>
          <w:sz w:val="22"/>
          <w:szCs w:val="22"/>
        </w:rPr>
      </w:pPr>
      <w:r w:rsidRPr="007258F7">
        <w:rPr>
          <w:rFonts w:ascii="ＭＳ 明朝" w:hAnsi="ＭＳ 明朝" w:hint="eastAsia"/>
          <w:b/>
          <w:sz w:val="22"/>
          <w:szCs w:val="22"/>
        </w:rPr>
        <w:t>２</w:t>
      </w:r>
      <w:r w:rsidRPr="007258F7">
        <w:rPr>
          <w:rFonts w:ascii="ＭＳ 明朝" w:hAnsi="ＭＳ 明朝" w:hint="eastAsia"/>
          <w:sz w:val="22"/>
          <w:szCs w:val="22"/>
        </w:rPr>
        <w:t xml:space="preserve">　甲は、前項の規定による契約締結までの間、この契約による地位が承継されたものとみなして</w:t>
      </w:r>
      <w:r>
        <w:rPr>
          <w:rFonts w:ascii="ＭＳ 明朝" w:hAnsi="ＭＳ 明朝" w:hint="eastAsia"/>
          <w:sz w:val="22"/>
          <w:szCs w:val="22"/>
        </w:rPr>
        <w:t>当該</w:t>
      </w:r>
      <w:r w:rsidRPr="007258F7">
        <w:rPr>
          <w:rFonts w:ascii="ＭＳ 明朝" w:hAnsi="ＭＳ 明朝" w:hint="eastAsia"/>
          <w:sz w:val="22"/>
          <w:szCs w:val="22"/>
        </w:rPr>
        <w:t>共同住宅への各戸検針及び各戸徴収を継続することができる。ただし、甲の指摘を</w:t>
      </w:r>
      <w:r w:rsidRPr="007258F7">
        <w:rPr>
          <w:rFonts w:ascii="ＭＳ 明朝" w:hAnsi="ＭＳ 明朝" w:hint="eastAsia"/>
          <w:sz w:val="22"/>
          <w:szCs w:val="22"/>
        </w:rPr>
        <w:lastRenderedPageBreak/>
        <w:t>受けてもなお、前項による手続きがなされない場合は、甲はこの契約を解除することができる。</w:t>
      </w:r>
    </w:p>
    <w:p w14:paraId="66ACFA12" w14:textId="77777777" w:rsidR="007A59F4" w:rsidRPr="00D30B60" w:rsidRDefault="007A59F4" w:rsidP="007A59F4">
      <w:pPr>
        <w:pStyle w:val="a3"/>
        <w:wordWrap/>
        <w:rPr>
          <w:rFonts w:hAnsi="ＭＳ 明朝"/>
          <w:spacing w:val="0"/>
          <w:sz w:val="22"/>
          <w:szCs w:val="22"/>
        </w:rPr>
      </w:pPr>
    </w:p>
    <w:p w14:paraId="15026054" w14:textId="77777777" w:rsidR="007A59F4" w:rsidRPr="007B4956" w:rsidRDefault="007A59F4" w:rsidP="0013405E">
      <w:pPr>
        <w:ind w:firstLineChars="100" w:firstLine="212"/>
        <w:jc w:val="left"/>
        <w:rPr>
          <w:rFonts w:ascii="ＭＳ 明朝" w:hAnsi="ＭＳ 明朝"/>
          <w:b/>
          <w:sz w:val="22"/>
          <w:szCs w:val="22"/>
        </w:rPr>
      </w:pPr>
      <w:r w:rsidRPr="007B4956">
        <w:rPr>
          <w:rFonts w:ascii="ＭＳ 明朝" w:hAnsi="ＭＳ 明朝" w:hint="eastAsia"/>
          <w:b/>
          <w:sz w:val="22"/>
          <w:szCs w:val="22"/>
        </w:rPr>
        <w:t>（</w:t>
      </w:r>
      <w:r w:rsidR="00D12629">
        <w:rPr>
          <w:rFonts w:ascii="ＭＳ 明朝" w:hAnsi="ＭＳ 明朝" w:hint="eastAsia"/>
          <w:b/>
          <w:sz w:val="22"/>
          <w:szCs w:val="22"/>
        </w:rPr>
        <w:t>届出義務</w:t>
      </w:r>
      <w:r w:rsidRPr="007B4956">
        <w:rPr>
          <w:rFonts w:ascii="ＭＳ 明朝" w:hAnsi="ＭＳ 明朝" w:hint="eastAsia"/>
          <w:b/>
          <w:sz w:val="22"/>
          <w:szCs w:val="22"/>
        </w:rPr>
        <w:t>）</w:t>
      </w:r>
    </w:p>
    <w:p w14:paraId="17363D8D" w14:textId="77777777" w:rsidR="00D12629" w:rsidRPr="00D12629" w:rsidRDefault="007A59F4" w:rsidP="00D12629">
      <w:pPr>
        <w:ind w:left="212" w:hangingChars="100" w:hanging="212"/>
        <w:jc w:val="left"/>
        <w:rPr>
          <w:rFonts w:ascii="ＭＳ 明朝" w:hAnsi="ＭＳ 明朝"/>
          <w:sz w:val="22"/>
          <w:szCs w:val="22"/>
        </w:rPr>
      </w:pPr>
      <w:r w:rsidRPr="007B4956">
        <w:rPr>
          <w:rFonts w:ascii="ＭＳ 明朝" w:hAnsi="ＭＳ 明朝" w:hint="eastAsia"/>
          <w:b/>
          <w:sz w:val="22"/>
          <w:szCs w:val="22"/>
        </w:rPr>
        <w:t>第</w:t>
      </w:r>
      <w:r w:rsidR="00A023C5">
        <w:rPr>
          <w:rFonts w:ascii="ＭＳ 明朝" w:hAnsi="ＭＳ 明朝" w:hint="eastAsia"/>
          <w:b/>
          <w:sz w:val="22"/>
          <w:szCs w:val="22"/>
        </w:rPr>
        <w:t>７</w:t>
      </w:r>
      <w:r w:rsidRPr="007B4956">
        <w:rPr>
          <w:rFonts w:ascii="ＭＳ 明朝" w:hAnsi="ＭＳ 明朝" w:hint="eastAsia"/>
          <w:b/>
          <w:sz w:val="22"/>
          <w:szCs w:val="22"/>
        </w:rPr>
        <w:t xml:space="preserve">条　</w:t>
      </w:r>
      <w:r w:rsidR="00D12629" w:rsidRPr="00D12629">
        <w:rPr>
          <w:rFonts w:ascii="ＭＳ 明朝" w:hAnsi="ＭＳ 明朝" w:hint="eastAsia"/>
          <w:sz w:val="22"/>
          <w:szCs w:val="22"/>
        </w:rPr>
        <w:t>乙又は管理責任者は、次の各号のいずれかに該当するときは、速やかに別に定める指定の書類にて甲に届け出し、承認を得なければならない。</w:t>
      </w:r>
    </w:p>
    <w:p w14:paraId="16E40532" w14:textId="77777777" w:rsidR="00D12629" w:rsidRPr="00D12629" w:rsidRDefault="00D12629" w:rsidP="00D12629">
      <w:pPr>
        <w:ind w:left="212" w:hangingChars="100" w:hanging="212"/>
        <w:jc w:val="left"/>
        <w:rPr>
          <w:rFonts w:ascii="ＭＳ 明朝" w:hAnsi="ＭＳ 明朝"/>
          <w:sz w:val="22"/>
          <w:szCs w:val="22"/>
        </w:rPr>
      </w:pPr>
      <w:r w:rsidRPr="00D12629">
        <w:rPr>
          <w:rFonts w:ascii="ＭＳ 明朝" w:hAnsi="ＭＳ 明朝" w:hint="eastAsia"/>
          <w:sz w:val="22"/>
          <w:szCs w:val="22"/>
        </w:rPr>
        <w:t>（1）　子メーターの口径又は個数等契約内容に変更があるとき。</w:t>
      </w:r>
    </w:p>
    <w:p w14:paraId="44A800C4" w14:textId="77777777" w:rsidR="00D12629" w:rsidRPr="00D12629" w:rsidRDefault="00D12629" w:rsidP="00D12629">
      <w:pPr>
        <w:ind w:left="212" w:hangingChars="100" w:hanging="212"/>
        <w:jc w:val="left"/>
        <w:rPr>
          <w:rFonts w:ascii="ＭＳ 明朝" w:hAnsi="ＭＳ 明朝"/>
          <w:sz w:val="22"/>
          <w:szCs w:val="22"/>
        </w:rPr>
      </w:pPr>
      <w:r w:rsidRPr="00D12629">
        <w:rPr>
          <w:rFonts w:ascii="ＭＳ 明朝" w:hAnsi="ＭＳ 明朝" w:hint="eastAsia"/>
          <w:sz w:val="22"/>
          <w:szCs w:val="22"/>
        </w:rPr>
        <w:t>（2）　管理責任者に変更があるとき。</w:t>
      </w:r>
    </w:p>
    <w:p w14:paraId="7C32427B" w14:textId="77777777" w:rsidR="004A1BF6" w:rsidRDefault="00D12629" w:rsidP="004A1BF6">
      <w:pPr>
        <w:ind w:left="423" w:hangingChars="200" w:hanging="423"/>
        <w:jc w:val="left"/>
        <w:rPr>
          <w:rFonts w:ascii="ＭＳ 明朝" w:hAnsi="ＭＳ 明朝"/>
          <w:sz w:val="22"/>
          <w:szCs w:val="22"/>
        </w:rPr>
      </w:pPr>
      <w:r w:rsidRPr="00D12629">
        <w:rPr>
          <w:rFonts w:ascii="ＭＳ 明朝" w:hAnsi="ＭＳ 明朝" w:hint="eastAsia"/>
          <w:sz w:val="22"/>
          <w:szCs w:val="22"/>
        </w:rPr>
        <w:t>（3）　オートロック式建築物又はエレベーターの使用若しくはパイプ</w:t>
      </w:r>
      <w:r w:rsidR="004A1BF6">
        <w:rPr>
          <w:rFonts w:ascii="ＭＳ 明朝" w:hAnsi="ＭＳ 明朝" w:hint="eastAsia"/>
          <w:sz w:val="22"/>
          <w:szCs w:val="22"/>
        </w:rPr>
        <w:t>スペース</w:t>
      </w:r>
      <w:r w:rsidRPr="00D12629">
        <w:rPr>
          <w:rFonts w:ascii="ＭＳ 明朝" w:hAnsi="ＭＳ 明朝" w:hint="eastAsia"/>
          <w:sz w:val="22"/>
          <w:szCs w:val="22"/>
        </w:rPr>
        <w:t>の扉に施錠をす</w:t>
      </w:r>
    </w:p>
    <w:p w14:paraId="2F2D5C60" w14:textId="77777777" w:rsidR="00D12629" w:rsidRPr="00D12629" w:rsidRDefault="00D12629" w:rsidP="004A1BF6">
      <w:pPr>
        <w:ind w:firstLineChars="100" w:firstLine="212"/>
        <w:jc w:val="left"/>
        <w:rPr>
          <w:rFonts w:ascii="ＭＳ 明朝" w:hAnsi="ＭＳ 明朝"/>
          <w:sz w:val="22"/>
          <w:szCs w:val="22"/>
        </w:rPr>
      </w:pPr>
      <w:r w:rsidRPr="00D12629">
        <w:rPr>
          <w:rFonts w:ascii="ＭＳ 明朝" w:hAnsi="ＭＳ 明朝" w:hint="eastAsia"/>
          <w:sz w:val="22"/>
          <w:szCs w:val="22"/>
        </w:rPr>
        <w:t>るとき（変更を含む）。</w:t>
      </w:r>
    </w:p>
    <w:p w14:paraId="7A3D93BB" w14:textId="77777777" w:rsidR="00D12629" w:rsidRPr="00D12629" w:rsidRDefault="00D12629" w:rsidP="004A1BF6">
      <w:pPr>
        <w:ind w:left="212" w:hangingChars="100" w:hanging="212"/>
        <w:jc w:val="left"/>
        <w:rPr>
          <w:rFonts w:ascii="ＭＳ 明朝" w:hAnsi="ＭＳ 明朝"/>
          <w:sz w:val="22"/>
          <w:szCs w:val="22"/>
        </w:rPr>
      </w:pPr>
      <w:r w:rsidRPr="00D12629">
        <w:rPr>
          <w:rFonts w:ascii="ＭＳ 明朝" w:hAnsi="ＭＳ 明朝" w:hint="eastAsia"/>
          <w:b/>
          <w:sz w:val="22"/>
          <w:szCs w:val="22"/>
        </w:rPr>
        <w:t>２</w:t>
      </w:r>
      <w:r w:rsidRPr="00D12629">
        <w:rPr>
          <w:rFonts w:ascii="ＭＳ 明朝" w:hAnsi="ＭＳ 明朝" w:hint="eastAsia"/>
          <w:sz w:val="22"/>
          <w:szCs w:val="22"/>
        </w:rPr>
        <w:t xml:space="preserve">　乙又は管理責任者は、居住者等に水道の使用中止（精算）又は使用開始の手続き等について、遅滞なく甲へ届け出させなければならない。</w:t>
      </w:r>
    </w:p>
    <w:p w14:paraId="27596A5E" w14:textId="77777777" w:rsidR="007A59F4" w:rsidRPr="007B4956" w:rsidRDefault="00D12629" w:rsidP="00D12629">
      <w:pPr>
        <w:ind w:left="212" w:hangingChars="100" w:hanging="212"/>
        <w:jc w:val="left"/>
        <w:rPr>
          <w:rFonts w:ascii="ＭＳ 明朝" w:hAnsi="ＭＳ 明朝"/>
          <w:sz w:val="22"/>
          <w:szCs w:val="22"/>
        </w:rPr>
      </w:pPr>
      <w:r w:rsidRPr="00D12629">
        <w:rPr>
          <w:rFonts w:ascii="ＭＳ 明朝" w:hAnsi="ＭＳ 明朝" w:hint="eastAsia"/>
          <w:b/>
          <w:sz w:val="22"/>
          <w:szCs w:val="22"/>
        </w:rPr>
        <w:t>３</w:t>
      </w:r>
      <w:r w:rsidRPr="00D12629">
        <w:rPr>
          <w:rFonts w:ascii="ＭＳ 明朝" w:hAnsi="ＭＳ 明朝" w:hint="eastAsia"/>
          <w:sz w:val="22"/>
          <w:szCs w:val="22"/>
        </w:rPr>
        <w:t xml:space="preserve">　乙又は管理責任者は、前項の届出について、居住者等の同意が得られた場合は居住者等に替わり届け出ることができる。この場合、乙、管理責任者及び居住者等に損害が生じても、甲はその責任を一切負わない。</w:t>
      </w:r>
    </w:p>
    <w:p w14:paraId="2C524E53" w14:textId="77777777" w:rsidR="007A59F4" w:rsidRPr="00D30B60" w:rsidRDefault="007A59F4" w:rsidP="007A59F4">
      <w:pPr>
        <w:jc w:val="left"/>
        <w:rPr>
          <w:rFonts w:ascii="ＭＳ 明朝" w:hAnsi="ＭＳ 明朝"/>
          <w:sz w:val="22"/>
          <w:szCs w:val="22"/>
        </w:rPr>
      </w:pPr>
    </w:p>
    <w:p w14:paraId="6C938624" w14:textId="77777777" w:rsidR="007A59F4" w:rsidRPr="00D30B60" w:rsidRDefault="007A59F4" w:rsidP="0013405E">
      <w:pPr>
        <w:ind w:firstLineChars="100" w:firstLine="212"/>
        <w:jc w:val="left"/>
        <w:rPr>
          <w:rFonts w:ascii="ＭＳ 明朝" w:hAnsi="ＭＳ 明朝"/>
          <w:b/>
          <w:sz w:val="22"/>
          <w:szCs w:val="22"/>
        </w:rPr>
      </w:pPr>
      <w:r w:rsidRPr="00D30B60">
        <w:rPr>
          <w:rFonts w:ascii="ＭＳ 明朝" w:hAnsi="ＭＳ 明朝" w:hint="eastAsia"/>
          <w:b/>
          <w:sz w:val="22"/>
          <w:szCs w:val="22"/>
        </w:rPr>
        <w:t>（</w:t>
      </w:r>
      <w:r w:rsidR="00CF47C0">
        <w:rPr>
          <w:rFonts w:ascii="ＭＳ 明朝" w:hAnsi="ＭＳ 明朝" w:hint="eastAsia"/>
          <w:b/>
          <w:sz w:val="22"/>
          <w:szCs w:val="22"/>
        </w:rPr>
        <w:t>乙及び管理責任者の責務</w:t>
      </w:r>
      <w:r w:rsidRPr="00D30B60">
        <w:rPr>
          <w:rFonts w:ascii="ＭＳ 明朝" w:hAnsi="ＭＳ 明朝" w:hint="eastAsia"/>
          <w:b/>
          <w:sz w:val="22"/>
          <w:szCs w:val="22"/>
        </w:rPr>
        <w:t>）</w:t>
      </w:r>
    </w:p>
    <w:p w14:paraId="728DF18F" w14:textId="77777777" w:rsidR="00CF47C0" w:rsidRPr="00CF47C0" w:rsidRDefault="007A59F4" w:rsidP="00CF47C0">
      <w:pPr>
        <w:ind w:left="212" w:hangingChars="100" w:hanging="212"/>
        <w:jc w:val="left"/>
        <w:rPr>
          <w:rFonts w:ascii="ＭＳ 明朝" w:hAnsi="ＭＳ 明朝"/>
          <w:sz w:val="22"/>
          <w:szCs w:val="22"/>
        </w:rPr>
      </w:pPr>
      <w:r w:rsidRPr="00D30B60">
        <w:rPr>
          <w:rFonts w:ascii="ＭＳ 明朝" w:hAnsi="ＭＳ 明朝" w:hint="eastAsia"/>
          <w:b/>
          <w:sz w:val="22"/>
          <w:szCs w:val="22"/>
        </w:rPr>
        <w:t>第</w:t>
      </w:r>
      <w:r w:rsidR="00A023C5">
        <w:rPr>
          <w:rFonts w:ascii="ＭＳ 明朝" w:hAnsi="ＭＳ 明朝" w:hint="eastAsia"/>
          <w:b/>
          <w:sz w:val="22"/>
          <w:szCs w:val="22"/>
        </w:rPr>
        <w:t>８</w:t>
      </w:r>
      <w:r w:rsidRPr="00D30B60">
        <w:rPr>
          <w:rFonts w:ascii="ＭＳ 明朝" w:hAnsi="ＭＳ 明朝" w:hint="eastAsia"/>
          <w:b/>
          <w:sz w:val="22"/>
          <w:szCs w:val="22"/>
        </w:rPr>
        <w:t xml:space="preserve">条　</w:t>
      </w:r>
      <w:r w:rsidR="00CF47C0" w:rsidRPr="00CF47C0">
        <w:rPr>
          <w:rFonts w:ascii="ＭＳ 明朝" w:hAnsi="ＭＳ 明朝" w:hint="eastAsia"/>
          <w:sz w:val="22"/>
          <w:szCs w:val="22"/>
        </w:rPr>
        <w:t>乙及び管理責任者は、その責任において次の各号に掲げる事項を行わなければならない。</w:t>
      </w:r>
    </w:p>
    <w:p w14:paraId="4A78FD19" w14:textId="77777777" w:rsidR="00CF47C0" w:rsidRPr="00CF47C0" w:rsidRDefault="00CF47C0" w:rsidP="00DC4141">
      <w:pPr>
        <w:ind w:left="423" w:hangingChars="200" w:hanging="423"/>
        <w:jc w:val="left"/>
        <w:rPr>
          <w:rFonts w:ascii="ＭＳ 明朝" w:hAnsi="ＭＳ 明朝"/>
          <w:sz w:val="22"/>
          <w:szCs w:val="22"/>
        </w:rPr>
      </w:pPr>
      <w:r w:rsidRPr="00CF47C0">
        <w:rPr>
          <w:rFonts w:ascii="ＭＳ 明朝" w:hAnsi="ＭＳ 明朝" w:hint="eastAsia"/>
          <w:sz w:val="22"/>
          <w:szCs w:val="22"/>
        </w:rPr>
        <w:t>（</w:t>
      </w:r>
      <w:r>
        <w:rPr>
          <w:rFonts w:ascii="ＭＳ 明朝" w:hAnsi="ＭＳ 明朝" w:hint="eastAsia"/>
          <w:sz w:val="22"/>
          <w:szCs w:val="22"/>
        </w:rPr>
        <w:t>1</w:t>
      </w:r>
      <w:r w:rsidRPr="00CF47C0">
        <w:rPr>
          <w:rFonts w:ascii="ＭＳ 明朝" w:hAnsi="ＭＳ 明朝" w:hint="eastAsia"/>
          <w:sz w:val="22"/>
          <w:szCs w:val="22"/>
        </w:rPr>
        <w:t>）　メーターの検針及び開閉栓業務（普通式の場合においては、定期取替を含む。以下同じ。（以下「検針等業務」という。）の実施に支障がないようにすること。</w:t>
      </w:r>
    </w:p>
    <w:p w14:paraId="1E92958E" w14:textId="77777777" w:rsidR="00CF47C0" w:rsidRPr="00CF47C0" w:rsidRDefault="00CF47C0" w:rsidP="00DC4141">
      <w:pPr>
        <w:ind w:left="423" w:hangingChars="200" w:hanging="423"/>
        <w:jc w:val="left"/>
        <w:rPr>
          <w:rFonts w:ascii="ＭＳ 明朝" w:hAnsi="ＭＳ 明朝"/>
          <w:sz w:val="22"/>
          <w:szCs w:val="22"/>
        </w:rPr>
      </w:pPr>
      <w:r w:rsidRPr="00CF47C0">
        <w:rPr>
          <w:rFonts w:ascii="ＭＳ 明朝" w:hAnsi="ＭＳ 明朝" w:hint="eastAsia"/>
          <w:sz w:val="22"/>
          <w:szCs w:val="22"/>
        </w:rPr>
        <w:t>（</w:t>
      </w:r>
      <w:r>
        <w:rPr>
          <w:rFonts w:ascii="ＭＳ 明朝" w:hAnsi="ＭＳ 明朝" w:hint="eastAsia"/>
          <w:sz w:val="22"/>
          <w:szCs w:val="22"/>
        </w:rPr>
        <w:t>2</w:t>
      </w:r>
      <w:r w:rsidRPr="00CF47C0">
        <w:rPr>
          <w:rFonts w:ascii="ＭＳ 明朝" w:hAnsi="ＭＳ 明朝" w:hint="eastAsia"/>
          <w:sz w:val="22"/>
          <w:szCs w:val="22"/>
        </w:rPr>
        <w:t>）　オートロック式建物又はエレベーターの使用若しくはパイプ</w:t>
      </w:r>
      <w:r>
        <w:rPr>
          <w:rFonts w:ascii="ＭＳ 明朝" w:hAnsi="ＭＳ 明朝" w:hint="eastAsia"/>
          <w:sz w:val="22"/>
          <w:szCs w:val="22"/>
        </w:rPr>
        <w:t>スペース</w:t>
      </w:r>
      <w:r w:rsidRPr="00CF47C0">
        <w:rPr>
          <w:rFonts w:ascii="ＭＳ 明朝" w:hAnsi="ＭＳ 明朝" w:hint="eastAsia"/>
          <w:sz w:val="22"/>
          <w:szCs w:val="22"/>
        </w:rPr>
        <w:t>の扉に施錠をする場合（変更を含む。）は、甲へ暗証番号の教示又は施錠鍵（遠隔式の場合は１本、普通式の場合は２本）を貸与すること。</w:t>
      </w:r>
    </w:p>
    <w:p w14:paraId="78802A85" w14:textId="77777777" w:rsidR="00CF47C0" w:rsidRPr="00CF47C0" w:rsidRDefault="00CF47C0" w:rsidP="00CF47C0">
      <w:pPr>
        <w:ind w:left="212" w:hangingChars="100" w:hanging="212"/>
        <w:jc w:val="left"/>
        <w:rPr>
          <w:rFonts w:ascii="ＭＳ 明朝" w:hAnsi="ＭＳ 明朝"/>
          <w:sz w:val="22"/>
          <w:szCs w:val="22"/>
        </w:rPr>
      </w:pPr>
      <w:r w:rsidRPr="00CF47C0">
        <w:rPr>
          <w:rFonts w:ascii="ＭＳ 明朝" w:hAnsi="ＭＳ 明朝" w:hint="eastAsia"/>
          <w:sz w:val="22"/>
          <w:szCs w:val="22"/>
        </w:rPr>
        <w:t>（</w:t>
      </w:r>
      <w:r>
        <w:rPr>
          <w:rFonts w:ascii="ＭＳ 明朝" w:hAnsi="ＭＳ 明朝" w:hint="eastAsia"/>
          <w:sz w:val="22"/>
          <w:szCs w:val="22"/>
        </w:rPr>
        <w:t>3</w:t>
      </w:r>
      <w:r w:rsidRPr="00CF47C0">
        <w:rPr>
          <w:rFonts w:ascii="ＭＳ 明朝" w:hAnsi="ＭＳ 明朝" w:hint="eastAsia"/>
          <w:sz w:val="22"/>
          <w:szCs w:val="22"/>
        </w:rPr>
        <w:t>）　居住者等に対して、次に掲げる事項の同意を得ること。</w:t>
      </w:r>
    </w:p>
    <w:p w14:paraId="67EC2A86" w14:textId="77777777" w:rsidR="00CF47C0" w:rsidRPr="00CF47C0" w:rsidRDefault="00CF47C0" w:rsidP="00DC4141">
      <w:pPr>
        <w:ind w:leftChars="100" w:left="202" w:firstLineChars="100" w:firstLine="212"/>
        <w:jc w:val="left"/>
        <w:rPr>
          <w:rFonts w:ascii="ＭＳ 明朝" w:hAnsi="ＭＳ 明朝"/>
          <w:sz w:val="22"/>
          <w:szCs w:val="22"/>
        </w:rPr>
      </w:pPr>
      <w:r w:rsidRPr="00CF47C0">
        <w:rPr>
          <w:rFonts w:ascii="ＭＳ 明朝" w:hAnsi="ＭＳ 明朝" w:hint="eastAsia"/>
          <w:sz w:val="22"/>
          <w:szCs w:val="22"/>
        </w:rPr>
        <w:t>イ　検針等業務の際に、水道部職員又は水道部委託業者が建物内へ立ち入ること。</w:t>
      </w:r>
    </w:p>
    <w:p w14:paraId="6A283A68" w14:textId="77777777" w:rsidR="00CF47C0" w:rsidRPr="00CF47C0" w:rsidRDefault="00CF47C0" w:rsidP="00DC4141">
      <w:pPr>
        <w:ind w:leftChars="200" w:left="615" w:hangingChars="100" w:hanging="212"/>
        <w:jc w:val="left"/>
        <w:rPr>
          <w:rFonts w:ascii="ＭＳ 明朝" w:hAnsi="ＭＳ 明朝"/>
          <w:sz w:val="22"/>
          <w:szCs w:val="22"/>
        </w:rPr>
      </w:pPr>
      <w:r w:rsidRPr="00CF47C0">
        <w:rPr>
          <w:rFonts w:ascii="ＭＳ 明朝" w:hAnsi="ＭＳ 明朝" w:hint="eastAsia"/>
          <w:sz w:val="22"/>
          <w:szCs w:val="22"/>
        </w:rPr>
        <w:t>ロ　検針等業務を実施するために、甲が乙より暗証番号の教示又は施錠鍵の貸与を受けること。</w:t>
      </w:r>
    </w:p>
    <w:p w14:paraId="24559EEB" w14:textId="77777777" w:rsidR="00CF47C0" w:rsidRPr="00CF47C0" w:rsidRDefault="00CF47C0" w:rsidP="00DC4141">
      <w:pPr>
        <w:ind w:leftChars="200" w:left="615" w:hangingChars="100" w:hanging="212"/>
        <w:jc w:val="left"/>
        <w:rPr>
          <w:rFonts w:ascii="ＭＳ 明朝" w:hAnsi="ＭＳ 明朝"/>
          <w:sz w:val="22"/>
          <w:szCs w:val="22"/>
        </w:rPr>
      </w:pPr>
      <w:r w:rsidRPr="00CF47C0">
        <w:rPr>
          <w:rFonts w:ascii="ＭＳ 明朝" w:hAnsi="ＭＳ 明朝" w:hint="eastAsia"/>
          <w:sz w:val="22"/>
          <w:szCs w:val="22"/>
        </w:rPr>
        <w:t>ハ　検針等業務が容易に行えるよう、メーターの周り及びパイプスペース内に荷物等を置かないこと。</w:t>
      </w:r>
    </w:p>
    <w:p w14:paraId="03BE6FDF" w14:textId="77777777" w:rsidR="007A59F4" w:rsidRPr="00D30B60" w:rsidRDefault="00CF47C0" w:rsidP="00DC4141">
      <w:pPr>
        <w:ind w:left="423" w:hangingChars="200" w:hanging="423"/>
        <w:jc w:val="left"/>
        <w:rPr>
          <w:rFonts w:ascii="ＭＳ 明朝" w:hAnsi="ＭＳ 明朝"/>
          <w:sz w:val="22"/>
          <w:szCs w:val="22"/>
        </w:rPr>
      </w:pPr>
      <w:r w:rsidRPr="00CF47C0">
        <w:rPr>
          <w:rFonts w:ascii="ＭＳ 明朝" w:hAnsi="ＭＳ 明朝" w:hint="eastAsia"/>
          <w:sz w:val="22"/>
          <w:szCs w:val="22"/>
        </w:rPr>
        <w:t>（</w:t>
      </w:r>
      <w:r w:rsidR="00EC55EF">
        <w:rPr>
          <w:rFonts w:ascii="ＭＳ 明朝" w:hAnsi="ＭＳ 明朝" w:hint="eastAsia"/>
          <w:sz w:val="22"/>
          <w:szCs w:val="22"/>
        </w:rPr>
        <w:t>4</w:t>
      </w:r>
      <w:r w:rsidRPr="00CF47C0">
        <w:rPr>
          <w:rFonts w:ascii="ＭＳ 明朝" w:hAnsi="ＭＳ 明朝" w:hint="eastAsia"/>
          <w:sz w:val="22"/>
          <w:szCs w:val="22"/>
        </w:rPr>
        <w:t xml:space="preserve">）　</w:t>
      </w:r>
      <w:r w:rsidR="00460312">
        <w:rPr>
          <w:rFonts w:ascii="ＭＳ 明朝" w:hAnsi="ＭＳ 明朝" w:hint="eastAsia"/>
          <w:sz w:val="22"/>
          <w:szCs w:val="22"/>
        </w:rPr>
        <w:t>管理方式が</w:t>
      </w:r>
      <w:r w:rsidRPr="00CF47C0">
        <w:rPr>
          <w:rFonts w:ascii="ＭＳ 明朝" w:hAnsi="ＭＳ 明朝" w:hint="eastAsia"/>
          <w:sz w:val="22"/>
          <w:szCs w:val="22"/>
        </w:rPr>
        <w:t>遠隔式の場合は、遠隔指示式メーター及び集中検針盤の破損、故障、不鮮明が生じないよう管理し、当該メーターの定期取替をすること。</w:t>
      </w:r>
    </w:p>
    <w:p w14:paraId="3BD670F7" w14:textId="77777777" w:rsidR="007A59F4" w:rsidRPr="00A023C5" w:rsidRDefault="007A59F4" w:rsidP="007A59F4">
      <w:pPr>
        <w:jc w:val="left"/>
        <w:rPr>
          <w:rFonts w:ascii="ＭＳ 明朝" w:hAnsi="ＭＳ 明朝"/>
          <w:sz w:val="22"/>
          <w:szCs w:val="22"/>
        </w:rPr>
      </w:pPr>
    </w:p>
    <w:p w14:paraId="2CB87AFD" w14:textId="77777777" w:rsidR="007A59F4" w:rsidRPr="00D30B60" w:rsidRDefault="007A59F4" w:rsidP="0013405E">
      <w:pPr>
        <w:ind w:firstLineChars="100" w:firstLine="212"/>
        <w:jc w:val="left"/>
        <w:rPr>
          <w:rFonts w:ascii="ＭＳ 明朝" w:hAnsi="ＭＳ 明朝"/>
          <w:b/>
          <w:sz w:val="22"/>
          <w:szCs w:val="22"/>
        </w:rPr>
      </w:pPr>
      <w:r w:rsidRPr="00D30B60">
        <w:rPr>
          <w:rFonts w:ascii="ＭＳ 明朝" w:hAnsi="ＭＳ 明朝" w:hint="eastAsia"/>
          <w:b/>
          <w:sz w:val="22"/>
          <w:szCs w:val="22"/>
        </w:rPr>
        <w:t>（</w:t>
      </w:r>
      <w:r w:rsidR="00F2329D" w:rsidRPr="00F2329D">
        <w:rPr>
          <w:rFonts w:ascii="ＭＳ 明朝" w:hAnsi="ＭＳ 明朝" w:hint="eastAsia"/>
          <w:b/>
          <w:sz w:val="22"/>
          <w:szCs w:val="22"/>
        </w:rPr>
        <w:t>契約の変更及び解除</w:t>
      </w:r>
      <w:r w:rsidRPr="00D30B60">
        <w:rPr>
          <w:rFonts w:ascii="ＭＳ 明朝" w:hAnsi="ＭＳ 明朝" w:hint="eastAsia"/>
          <w:b/>
          <w:sz w:val="22"/>
          <w:szCs w:val="22"/>
        </w:rPr>
        <w:t>）</w:t>
      </w:r>
    </w:p>
    <w:p w14:paraId="3C530BC9" w14:textId="77777777" w:rsidR="00F2329D" w:rsidRPr="00F2329D" w:rsidRDefault="007A59F4" w:rsidP="00F2329D">
      <w:pPr>
        <w:ind w:left="212" w:hangingChars="100" w:hanging="212"/>
        <w:jc w:val="left"/>
        <w:rPr>
          <w:rFonts w:ascii="ＭＳ 明朝" w:hAnsi="ＭＳ 明朝"/>
          <w:sz w:val="22"/>
          <w:szCs w:val="22"/>
        </w:rPr>
      </w:pPr>
      <w:r w:rsidRPr="00D30B60">
        <w:rPr>
          <w:rFonts w:ascii="ＭＳ 明朝" w:hAnsi="ＭＳ 明朝" w:hint="eastAsia"/>
          <w:b/>
          <w:sz w:val="22"/>
          <w:szCs w:val="22"/>
        </w:rPr>
        <w:t>第</w:t>
      </w:r>
      <w:r w:rsidR="00A023C5">
        <w:rPr>
          <w:rFonts w:ascii="ＭＳ 明朝" w:hAnsi="ＭＳ 明朝" w:hint="eastAsia"/>
          <w:b/>
          <w:sz w:val="22"/>
          <w:szCs w:val="22"/>
        </w:rPr>
        <w:t>９</w:t>
      </w:r>
      <w:r w:rsidRPr="00D30B60">
        <w:rPr>
          <w:rFonts w:ascii="ＭＳ 明朝" w:hAnsi="ＭＳ 明朝" w:hint="eastAsia"/>
          <w:b/>
          <w:sz w:val="22"/>
          <w:szCs w:val="22"/>
        </w:rPr>
        <w:t xml:space="preserve">条　</w:t>
      </w:r>
      <w:r w:rsidR="00163EA6">
        <w:rPr>
          <w:rFonts w:ascii="ＭＳ 明朝" w:hAnsi="ＭＳ 明朝" w:hint="eastAsia"/>
          <w:sz w:val="22"/>
          <w:szCs w:val="22"/>
        </w:rPr>
        <w:t>うるま市水道事業給水</w:t>
      </w:r>
      <w:r w:rsidR="00F2329D" w:rsidRPr="00F2329D">
        <w:rPr>
          <w:rFonts w:ascii="ＭＳ 明朝" w:hAnsi="ＭＳ 明朝" w:hint="eastAsia"/>
          <w:sz w:val="22"/>
          <w:szCs w:val="22"/>
        </w:rPr>
        <w:t>条例</w:t>
      </w:r>
      <w:r w:rsidR="00163EA6">
        <w:rPr>
          <w:rFonts w:ascii="ＭＳ 明朝" w:hAnsi="ＭＳ 明朝" w:hint="eastAsia"/>
          <w:sz w:val="22"/>
          <w:szCs w:val="22"/>
        </w:rPr>
        <w:t>（平成17年</w:t>
      </w:r>
      <w:r w:rsidR="00D60E77">
        <w:rPr>
          <w:rFonts w:ascii="ＭＳ 明朝" w:hAnsi="ＭＳ 明朝" w:hint="eastAsia"/>
          <w:sz w:val="22"/>
          <w:szCs w:val="22"/>
        </w:rPr>
        <w:t>うるま市</w:t>
      </w:r>
      <w:r w:rsidR="00163EA6">
        <w:rPr>
          <w:rFonts w:ascii="ＭＳ 明朝" w:hAnsi="ＭＳ 明朝" w:hint="eastAsia"/>
          <w:sz w:val="22"/>
          <w:szCs w:val="22"/>
        </w:rPr>
        <w:t>条例第157号）及び取扱要綱</w:t>
      </w:r>
      <w:r w:rsidR="00F2329D" w:rsidRPr="00F2329D">
        <w:rPr>
          <w:rFonts w:ascii="ＭＳ 明朝" w:hAnsi="ＭＳ 明朝" w:hint="eastAsia"/>
          <w:sz w:val="22"/>
          <w:szCs w:val="22"/>
        </w:rPr>
        <w:t>その他の甲の定める関係規程（以下「関係規程等」という。）に変更があった場合は、その内容に適合するようにこの契約の変更がなされたものとみなす。</w:t>
      </w:r>
    </w:p>
    <w:p w14:paraId="58F7E99F" w14:textId="77777777" w:rsidR="00F2329D" w:rsidRPr="00F2329D" w:rsidRDefault="00F2329D" w:rsidP="00F2329D">
      <w:pPr>
        <w:ind w:left="212" w:hangingChars="100" w:hanging="212"/>
        <w:jc w:val="left"/>
        <w:rPr>
          <w:rFonts w:ascii="ＭＳ 明朝" w:hAnsi="ＭＳ 明朝"/>
          <w:sz w:val="22"/>
          <w:szCs w:val="22"/>
        </w:rPr>
      </w:pPr>
      <w:r w:rsidRPr="00F2329D">
        <w:rPr>
          <w:rFonts w:ascii="ＭＳ 明朝" w:hAnsi="ＭＳ 明朝" w:hint="eastAsia"/>
          <w:b/>
          <w:sz w:val="22"/>
          <w:szCs w:val="22"/>
        </w:rPr>
        <w:t>２</w:t>
      </w:r>
      <w:r w:rsidRPr="00F2329D">
        <w:rPr>
          <w:rFonts w:ascii="ＭＳ 明朝" w:hAnsi="ＭＳ 明朝" w:hint="eastAsia"/>
          <w:sz w:val="22"/>
          <w:szCs w:val="22"/>
        </w:rPr>
        <w:t xml:space="preserve">　甲は、乙又は管理責任者がこの契約又は関係規程等に違反し、甲の勧告にもかかわらず、なお乙又は管理責任者の果たすべき義務が履行されない場合若しくは正当な理由なく乙、管理責任者又は居住者等が甲の検針等業務を妨害した場合は、甲はこの契約を解除することができる。</w:t>
      </w:r>
    </w:p>
    <w:p w14:paraId="39CA5D2B" w14:textId="77777777" w:rsidR="00F2329D" w:rsidRPr="00F2329D" w:rsidRDefault="00F2329D" w:rsidP="00F2329D">
      <w:pPr>
        <w:ind w:left="212" w:hangingChars="100" w:hanging="212"/>
        <w:jc w:val="left"/>
        <w:rPr>
          <w:rFonts w:ascii="ＭＳ 明朝" w:hAnsi="ＭＳ 明朝"/>
          <w:sz w:val="22"/>
          <w:szCs w:val="22"/>
        </w:rPr>
      </w:pPr>
      <w:r w:rsidRPr="00F2329D">
        <w:rPr>
          <w:rFonts w:ascii="ＭＳ 明朝" w:hAnsi="ＭＳ 明朝" w:hint="eastAsia"/>
          <w:b/>
          <w:sz w:val="22"/>
          <w:szCs w:val="22"/>
        </w:rPr>
        <w:t>３</w:t>
      </w:r>
      <w:r w:rsidRPr="00F2329D">
        <w:rPr>
          <w:rFonts w:ascii="ＭＳ 明朝" w:hAnsi="ＭＳ 明朝" w:hint="eastAsia"/>
          <w:sz w:val="22"/>
          <w:szCs w:val="22"/>
        </w:rPr>
        <w:t xml:space="preserve">　乙は、別に定める指定の書類を甲へ提出することによりこの契約を解除することがで</w:t>
      </w:r>
      <w:r w:rsidR="00A2725E">
        <w:rPr>
          <w:rFonts w:ascii="ＭＳ 明朝" w:hAnsi="ＭＳ 明朝" w:hint="eastAsia"/>
          <w:sz w:val="22"/>
          <w:szCs w:val="22"/>
        </w:rPr>
        <w:t>き</w:t>
      </w:r>
      <w:r w:rsidRPr="00F2329D">
        <w:rPr>
          <w:rFonts w:ascii="ＭＳ 明朝" w:hAnsi="ＭＳ 明朝" w:hint="eastAsia"/>
          <w:sz w:val="22"/>
          <w:szCs w:val="22"/>
        </w:rPr>
        <w:t>る。</w:t>
      </w:r>
    </w:p>
    <w:p w14:paraId="2364FD62" w14:textId="77777777" w:rsidR="00F2329D" w:rsidRPr="00F2329D" w:rsidRDefault="00F2329D" w:rsidP="00F2329D">
      <w:pPr>
        <w:ind w:left="212" w:hangingChars="100" w:hanging="212"/>
        <w:jc w:val="left"/>
        <w:rPr>
          <w:rFonts w:ascii="ＭＳ 明朝" w:hAnsi="ＭＳ 明朝"/>
          <w:sz w:val="22"/>
          <w:szCs w:val="22"/>
        </w:rPr>
      </w:pPr>
      <w:r w:rsidRPr="00F2329D">
        <w:rPr>
          <w:rFonts w:ascii="ＭＳ 明朝" w:hAnsi="ＭＳ 明朝" w:hint="eastAsia"/>
          <w:b/>
          <w:sz w:val="22"/>
          <w:szCs w:val="22"/>
        </w:rPr>
        <w:t>４</w:t>
      </w:r>
      <w:r w:rsidRPr="00F2329D">
        <w:rPr>
          <w:rFonts w:ascii="ＭＳ 明朝" w:hAnsi="ＭＳ 明朝" w:hint="eastAsia"/>
          <w:sz w:val="22"/>
          <w:szCs w:val="22"/>
        </w:rPr>
        <w:t xml:space="preserve">　普通式の場合において、第２項又は前項の規定によりこの契約を解除したとき若しくは遠隔式に契約の変更をするときは、</w:t>
      </w:r>
      <w:r w:rsidR="00A2725E">
        <w:rPr>
          <w:rFonts w:ascii="ＭＳ 明朝" w:hAnsi="ＭＳ 明朝" w:hint="eastAsia"/>
          <w:sz w:val="22"/>
          <w:szCs w:val="22"/>
        </w:rPr>
        <w:t>原則、</w:t>
      </w:r>
      <w:r w:rsidRPr="00F2329D">
        <w:rPr>
          <w:rFonts w:ascii="ＭＳ 明朝" w:hAnsi="ＭＳ 明朝" w:hint="eastAsia"/>
          <w:sz w:val="22"/>
          <w:szCs w:val="22"/>
        </w:rPr>
        <w:t>乙は甲へ速やかに子メーターを返納しなければならない。</w:t>
      </w:r>
    </w:p>
    <w:p w14:paraId="74596C5E" w14:textId="77777777" w:rsidR="00F2329D" w:rsidRPr="00F2329D" w:rsidRDefault="00F2329D" w:rsidP="00F2329D">
      <w:pPr>
        <w:ind w:left="212" w:hangingChars="100" w:hanging="212"/>
        <w:jc w:val="left"/>
        <w:rPr>
          <w:rFonts w:ascii="ＭＳ 明朝" w:hAnsi="ＭＳ 明朝"/>
          <w:sz w:val="22"/>
          <w:szCs w:val="22"/>
        </w:rPr>
      </w:pPr>
      <w:r w:rsidRPr="00F2329D">
        <w:rPr>
          <w:rFonts w:ascii="ＭＳ 明朝" w:hAnsi="ＭＳ 明朝" w:hint="eastAsia"/>
          <w:b/>
          <w:sz w:val="22"/>
          <w:szCs w:val="22"/>
        </w:rPr>
        <w:lastRenderedPageBreak/>
        <w:t>５</w:t>
      </w:r>
      <w:r w:rsidRPr="00F2329D">
        <w:rPr>
          <w:rFonts w:ascii="ＭＳ 明朝" w:hAnsi="ＭＳ 明朝" w:hint="eastAsia"/>
          <w:sz w:val="22"/>
          <w:szCs w:val="22"/>
        </w:rPr>
        <w:t xml:space="preserve">　第２項により</w:t>
      </w:r>
      <w:r w:rsidR="00A2725E">
        <w:rPr>
          <w:rFonts w:ascii="ＭＳ 明朝" w:hAnsi="ＭＳ 明朝" w:hint="eastAsia"/>
          <w:sz w:val="22"/>
          <w:szCs w:val="22"/>
        </w:rPr>
        <w:t>、</w:t>
      </w:r>
      <w:r w:rsidRPr="00F2329D">
        <w:rPr>
          <w:rFonts w:ascii="ＭＳ 明朝" w:hAnsi="ＭＳ 明朝" w:hint="eastAsia"/>
          <w:sz w:val="22"/>
          <w:szCs w:val="22"/>
        </w:rPr>
        <w:t>この契約解除</w:t>
      </w:r>
      <w:r w:rsidR="00A2725E">
        <w:rPr>
          <w:rFonts w:ascii="ＭＳ 明朝" w:hAnsi="ＭＳ 明朝" w:hint="eastAsia"/>
          <w:sz w:val="22"/>
          <w:szCs w:val="22"/>
        </w:rPr>
        <w:t>後の水道料金等は親メーターにより計量した水量で、乙又は管理責任者から一括して徴収する。</w:t>
      </w:r>
    </w:p>
    <w:p w14:paraId="259F5533" w14:textId="77777777" w:rsidR="007A59F4" w:rsidRPr="00D30B60" w:rsidRDefault="00F2329D" w:rsidP="00F2329D">
      <w:pPr>
        <w:ind w:left="212" w:hangingChars="100" w:hanging="212"/>
        <w:jc w:val="left"/>
        <w:rPr>
          <w:rFonts w:ascii="ＭＳ 明朝" w:hAnsi="ＭＳ 明朝"/>
          <w:sz w:val="22"/>
          <w:szCs w:val="22"/>
        </w:rPr>
      </w:pPr>
      <w:r w:rsidRPr="00F2329D">
        <w:rPr>
          <w:rFonts w:ascii="ＭＳ 明朝" w:hAnsi="ＭＳ 明朝" w:hint="eastAsia"/>
          <w:b/>
          <w:sz w:val="22"/>
          <w:szCs w:val="22"/>
        </w:rPr>
        <w:t>６</w:t>
      </w:r>
      <w:r w:rsidRPr="00F2329D">
        <w:rPr>
          <w:rFonts w:ascii="ＭＳ 明朝" w:hAnsi="ＭＳ 明朝" w:hint="eastAsia"/>
          <w:sz w:val="22"/>
          <w:szCs w:val="22"/>
        </w:rPr>
        <w:t xml:space="preserve">　前５項の規定により契約の変更又は解除した場合において、乙、管理責任者及び居住者等に損害が生じても、甲はその責任を一切負わない。</w:t>
      </w:r>
    </w:p>
    <w:p w14:paraId="6C945386" w14:textId="77777777" w:rsidR="007A59F4" w:rsidRPr="00D30B60" w:rsidRDefault="007A59F4" w:rsidP="007A59F4">
      <w:pPr>
        <w:jc w:val="left"/>
        <w:rPr>
          <w:rFonts w:ascii="ＭＳ 明朝" w:hAnsi="ＭＳ 明朝"/>
          <w:sz w:val="22"/>
          <w:szCs w:val="22"/>
        </w:rPr>
      </w:pPr>
    </w:p>
    <w:p w14:paraId="11553F42" w14:textId="77777777" w:rsidR="007A59F4" w:rsidRPr="00D30B60" w:rsidRDefault="007A59F4" w:rsidP="0013405E">
      <w:pPr>
        <w:ind w:firstLineChars="100" w:firstLine="212"/>
        <w:jc w:val="left"/>
        <w:rPr>
          <w:rFonts w:ascii="ＭＳ 明朝" w:hAnsi="ＭＳ 明朝"/>
          <w:b/>
          <w:sz w:val="22"/>
          <w:szCs w:val="22"/>
        </w:rPr>
      </w:pPr>
      <w:r w:rsidRPr="00D30B60">
        <w:rPr>
          <w:rFonts w:ascii="ＭＳ 明朝" w:hAnsi="ＭＳ 明朝" w:hint="eastAsia"/>
          <w:b/>
          <w:sz w:val="22"/>
          <w:szCs w:val="22"/>
        </w:rPr>
        <w:t>（</w:t>
      </w:r>
      <w:r w:rsidR="00163EA6" w:rsidRPr="00163EA6">
        <w:rPr>
          <w:rFonts w:ascii="ＭＳ 明朝" w:hAnsi="ＭＳ 明朝" w:hint="eastAsia"/>
          <w:b/>
          <w:sz w:val="22"/>
          <w:szCs w:val="22"/>
        </w:rPr>
        <w:t>契約の期間</w:t>
      </w:r>
      <w:r w:rsidRPr="00D30B60">
        <w:rPr>
          <w:rFonts w:ascii="ＭＳ 明朝" w:hAnsi="ＭＳ 明朝" w:hint="eastAsia"/>
          <w:b/>
          <w:sz w:val="22"/>
          <w:szCs w:val="22"/>
        </w:rPr>
        <w:t>）</w:t>
      </w:r>
    </w:p>
    <w:p w14:paraId="0E6878F5" w14:textId="77777777" w:rsidR="007A59F4" w:rsidRDefault="007A59F4" w:rsidP="007258F7">
      <w:pPr>
        <w:ind w:left="212" w:hangingChars="100" w:hanging="212"/>
        <w:jc w:val="left"/>
        <w:rPr>
          <w:rFonts w:ascii="ＭＳ 明朝" w:hAnsi="ＭＳ 明朝"/>
          <w:b/>
          <w:sz w:val="22"/>
          <w:szCs w:val="22"/>
        </w:rPr>
      </w:pPr>
      <w:r w:rsidRPr="00D30B60">
        <w:rPr>
          <w:rFonts w:ascii="ＭＳ 明朝" w:hAnsi="ＭＳ 明朝" w:hint="eastAsia"/>
          <w:b/>
          <w:sz w:val="22"/>
          <w:szCs w:val="22"/>
        </w:rPr>
        <w:t>第</w:t>
      </w:r>
      <w:r w:rsidR="00A023C5">
        <w:rPr>
          <w:rFonts w:ascii="ＭＳ 明朝" w:hAnsi="ＭＳ 明朝" w:hint="eastAsia"/>
          <w:b/>
          <w:sz w:val="22"/>
          <w:szCs w:val="22"/>
        </w:rPr>
        <w:t>10</w:t>
      </w:r>
      <w:r w:rsidRPr="00D30B60">
        <w:rPr>
          <w:rFonts w:ascii="ＭＳ 明朝" w:hAnsi="ＭＳ 明朝" w:hint="eastAsia"/>
          <w:b/>
          <w:sz w:val="22"/>
          <w:szCs w:val="22"/>
        </w:rPr>
        <w:t xml:space="preserve">条　</w:t>
      </w:r>
      <w:r w:rsidR="00163EA6" w:rsidRPr="00163EA6">
        <w:rPr>
          <w:rFonts w:ascii="ＭＳ 明朝" w:hAnsi="ＭＳ 明朝" w:hint="eastAsia"/>
          <w:sz w:val="22"/>
          <w:szCs w:val="22"/>
        </w:rPr>
        <w:t>本契約の有効期間は、表記に記載する期間とする。ただし、本契約期間満了の２箇月前までに甲又は乙から異議申し出がないときは、有効期間を更に１年間更新するものとし、以後も同様とする。</w:t>
      </w:r>
    </w:p>
    <w:p w14:paraId="58F50866" w14:textId="77777777" w:rsidR="007258F7" w:rsidRPr="00D30B60" w:rsidRDefault="007258F7" w:rsidP="007258F7">
      <w:pPr>
        <w:ind w:left="212" w:hangingChars="100" w:hanging="212"/>
        <w:jc w:val="left"/>
        <w:rPr>
          <w:rFonts w:hAnsi="ＭＳ 明朝"/>
          <w:sz w:val="22"/>
          <w:szCs w:val="22"/>
        </w:rPr>
      </w:pPr>
    </w:p>
    <w:p w14:paraId="4B501023" w14:textId="77777777" w:rsidR="007A59F4" w:rsidRPr="00D30B60" w:rsidRDefault="007A59F4" w:rsidP="0013405E">
      <w:pPr>
        <w:ind w:firstLineChars="100" w:firstLine="212"/>
        <w:jc w:val="left"/>
        <w:rPr>
          <w:rFonts w:ascii="ＭＳ 明朝" w:hAnsi="ＭＳ 明朝"/>
          <w:b/>
          <w:sz w:val="22"/>
          <w:szCs w:val="22"/>
        </w:rPr>
      </w:pPr>
      <w:r w:rsidRPr="00D30B60">
        <w:rPr>
          <w:rFonts w:ascii="ＭＳ 明朝" w:hAnsi="ＭＳ 明朝" w:hint="eastAsia"/>
          <w:b/>
          <w:sz w:val="22"/>
          <w:szCs w:val="22"/>
        </w:rPr>
        <w:t>（</w:t>
      </w:r>
      <w:r w:rsidR="00163EA6" w:rsidRPr="00163EA6">
        <w:rPr>
          <w:rFonts w:ascii="ＭＳ 明朝" w:hAnsi="ＭＳ 明朝" w:hint="eastAsia"/>
          <w:b/>
          <w:sz w:val="22"/>
          <w:szCs w:val="22"/>
        </w:rPr>
        <w:t>契約に定めのない事項</w:t>
      </w:r>
      <w:r w:rsidRPr="00D30B60">
        <w:rPr>
          <w:rFonts w:ascii="ＭＳ 明朝" w:hAnsi="ＭＳ 明朝" w:hint="eastAsia"/>
          <w:b/>
          <w:sz w:val="22"/>
          <w:szCs w:val="22"/>
        </w:rPr>
        <w:t>）</w:t>
      </w:r>
    </w:p>
    <w:p w14:paraId="5987FBCF" w14:textId="77777777" w:rsidR="007A59F4" w:rsidRPr="005B7DB2" w:rsidRDefault="007A59F4" w:rsidP="005B7DB2">
      <w:pPr>
        <w:ind w:left="212" w:hangingChars="100" w:hanging="212"/>
        <w:jc w:val="left"/>
        <w:rPr>
          <w:rFonts w:ascii="ＭＳ 明朝" w:hAnsi="ＭＳ 明朝"/>
          <w:sz w:val="22"/>
          <w:szCs w:val="22"/>
        </w:rPr>
      </w:pPr>
      <w:r w:rsidRPr="00D30B60">
        <w:rPr>
          <w:rFonts w:ascii="ＭＳ 明朝" w:hAnsi="ＭＳ 明朝" w:hint="eastAsia"/>
          <w:b/>
          <w:sz w:val="22"/>
          <w:szCs w:val="22"/>
        </w:rPr>
        <w:t>第1</w:t>
      </w:r>
      <w:r w:rsidR="00A023C5">
        <w:rPr>
          <w:rFonts w:ascii="ＭＳ 明朝" w:hAnsi="ＭＳ 明朝" w:hint="eastAsia"/>
          <w:b/>
          <w:sz w:val="22"/>
          <w:szCs w:val="22"/>
        </w:rPr>
        <w:t>1</w:t>
      </w:r>
      <w:r w:rsidRPr="00D30B60">
        <w:rPr>
          <w:rFonts w:ascii="ＭＳ 明朝" w:hAnsi="ＭＳ 明朝" w:hint="eastAsia"/>
          <w:b/>
          <w:sz w:val="22"/>
          <w:szCs w:val="22"/>
        </w:rPr>
        <w:t xml:space="preserve">条　</w:t>
      </w:r>
      <w:r w:rsidR="00163EA6" w:rsidRPr="00163EA6">
        <w:rPr>
          <w:rFonts w:ascii="ＭＳ 明朝" w:hAnsi="ＭＳ 明朝" w:hint="eastAsia"/>
          <w:sz w:val="22"/>
          <w:szCs w:val="22"/>
        </w:rPr>
        <w:t>この契約について定めのない事項については、</w:t>
      </w:r>
      <w:r w:rsidR="00163EA6">
        <w:rPr>
          <w:rFonts w:ascii="ＭＳ 明朝" w:hAnsi="ＭＳ 明朝" w:hint="eastAsia"/>
          <w:sz w:val="22"/>
          <w:szCs w:val="22"/>
        </w:rPr>
        <w:t>関連規程</w:t>
      </w:r>
      <w:r w:rsidR="00163EA6" w:rsidRPr="00163EA6">
        <w:rPr>
          <w:rFonts w:ascii="ＭＳ 明朝" w:hAnsi="ＭＳ 明朝" w:hint="eastAsia"/>
          <w:sz w:val="22"/>
          <w:szCs w:val="22"/>
        </w:rPr>
        <w:t>等の定めによるものとする。</w:t>
      </w:r>
    </w:p>
    <w:sectPr w:rsidR="007A59F4" w:rsidRPr="005B7DB2" w:rsidSect="007A59F4">
      <w:headerReference w:type="default" r:id="rId8"/>
      <w:footerReference w:type="default" r:id="rId9"/>
      <w:pgSz w:w="11906" w:h="16838" w:code="9"/>
      <w:pgMar w:top="1134" w:right="1418" w:bottom="1134" w:left="1418" w:header="624" w:footer="624" w:gutter="0"/>
      <w:cols w:space="720"/>
      <w:noEndnote/>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6934A" w14:textId="77777777" w:rsidR="00E60331" w:rsidRDefault="00E60331">
      <w:r>
        <w:separator/>
      </w:r>
    </w:p>
  </w:endnote>
  <w:endnote w:type="continuationSeparator" w:id="0">
    <w:p w14:paraId="05E2FC80" w14:textId="77777777" w:rsidR="00E60331" w:rsidRDefault="00E60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A956" w14:textId="77777777" w:rsidR="007A59F4" w:rsidRPr="00E6405E" w:rsidRDefault="007A59F4" w:rsidP="007A59F4">
    <w:pPr>
      <w:pStyle w:val="a7"/>
      <w:jc w:val="right"/>
      <w:rPr>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2005" w14:textId="77777777" w:rsidR="00E60331" w:rsidRDefault="00E60331">
      <w:r>
        <w:separator/>
      </w:r>
    </w:p>
  </w:footnote>
  <w:footnote w:type="continuationSeparator" w:id="0">
    <w:p w14:paraId="682A3A7C" w14:textId="77777777" w:rsidR="00E60331" w:rsidRDefault="00E60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7BB19" w14:textId="77777777" w:rsidR="005A3283" w:rsidRPr="00777A95" w:rsidRDefault="005A3283" w:rsidP="005A3283">
    <w:pPr>
      <w:pStyle w:val="a5"/>
      <w:wordWrap w:val="0"/>
      <w:ind w:right="840"/>
      <w:rPr>
        <w:color w:val="80808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F4B99"/>
    <w:multiLevelType w:val="hybridMultilevel"/>
    <w:tmpl w:val="C7F22194"/>
    <w:lvl w:ilvl="0" w:tplc="9AEA7AFE">
      <w:start w:val="1"/>
      <w:numFmt w:val="decimalEnclosedCircle"/>
      <w:lvlText w:val="%1"/>
      <w:lvlJc w:val="left"/>
      <w:pPr>
        <w:ind w:left="1080" w:hanging="360"/>
      </w:pPr>
      <w:rPr>
        <w:rFonts w:hint="default"/>
        <w:sz w:val="21"/>
      </w:rPr>
    </w:lvl>
    <w:lvl w:ilvl="1" w:tplc="E9B431B0" w:tentative="1">
      <w:start w:val="1"/>
      <w:numFmt w:val="aiueoFullWidth"/>
      <w:lvlText w:val="(%2)"/>
      <w:lvlJc w:val="left"/>
      <w:pPr>
        <w:ind w:left="1560" w:hanging="420"/>
      </w:pPr>
    </w:lvl>
    <w:lvl w:ilvl="2" w:tplc="78864144" w:tentative="1">
      <w:start w:val="1"/>
      <w:numFmt w:val="decimalEnclosedCircle"/>
      <w:lvlText w:val="%3"/>
      <w:lvlJc w:val="left"/>
      <w:pPr>
        <w:ind w:left="1980" w:hanging="420"/>
      </w:pPr>
    </w:lvl>
    <w:lvl w:ilvl="3" w:tplc="508A0D1E" w:tentative="1">
      <w:start w:val="1"/>
      <w:numFmt w:val="decimal"/>
      <w:lvlText w:val="%4."/>
      <w:lvlJc w:val="left"/>
      <w:pPr>
        <w:ind w:left="2400" w:hanging="420"/>
      </w:pPr>
    </w:lvl>
    <w:lvl w:ilvl="4" w:tplc="73EA390C" w:tentative="1">
      <w:start w:val="1"/>
      <w:numFmt w:val="aiueoFullWidth"/>
      <w:lvlText w:val="(%5)"/>
      <w:lvlJc w:val="left"/>
      <w:pPr>
        <w:ind w:left="2820" w:hanging="420"/>
      </w:pPr>
    </w:lvl>
    <w:lvl w:ilvl="5" w:tplc="E310944E" w:tentative="1">
      <w:start w:val="1"/>
      <w:numFmt w:val="decimalEnclosedCircle"/>
      <w:lvlText w:val="%6"/>
      <w:lvlJc w:val="left"/>
      <w:pPr>
        <w:ind w:left="3240" w:hanging="420"/>
      </w:pPr>
    </w:lvl>
    <w:lvl w:ilvl="6" w:tplc="045EE8EE" w:tentative="1">
      <w:start w:val="1"/>
      <w:numFmt w:val="decimal"/>
      <w:lvlText w:val="%7."/>
      <w:lvlJc w:val="left"/>
      <w:pPr>
        <w:ind w:left="3660" w:hanging="420"/>
      </w:pPr>
    </w:lvl>
    <w:lvl w:ilvl="7" w:tplc="B002BA6C" w:tentative="1">
      <w:start w:val="1"/>
      <w:numFmt w:val="aiueoFullWidth"/>
      <w:lvlText w:val="(%8)"/>
      <w:lvlJc w:val="left"/>
      <w:pPr>
        <w:ind w:left="4080" w:hanging="420"/>
      </w:pPr>
    </w:lvl>
    <w:lvl w:ilvl="8" w:tplc="581A3362" w:tentative="1">
      <w:start w:val="1"/>
      <w:numFmt w:val="decimalEnclosedCircle"/>
      <w:lvlText w:val="%9"/>
      <w:lvlJc w:val="left"/>
      <w:pPr>
        <w:ind w:left="4500" w:hanging="420"/>
      </w:pPr>
    </w:lvl>
  </w:abstractNum>
  <w:abstractNum w:abstractNumId="1" w15:restartNumberingAfterBreak="0">
    <w:nsid w:val="163242AA"/>
    <w:multiLevelType w:val="hybridMultilevel"/>
    <w:tmpl w:val="1020FFBA"/>
    <w:lvl w:ilvl="0" w:tplc="42EA6278">
      <w:start w:val="1"/>
      <w:numFmt w:val="decimalFullWidth"/>
      <w:lvlText w:val="%1．"/>
      <w:lvlJc w:val="left"/>
      <w:pPr>
        <w:ind w:left="465" w:hanging="465"/>
      </w:pPr>
      <w:rPr>
        <w:rFonts w:hint="default"/>
      </w:rPr>
    </w:lvl>
    <w:lvl w:ilvl="1" w:tplc="F6BC51BE" w:tentative="1">
      <w:start w:val="1"/>
      <w:numFmt w:val="aiueoFullWidth"/>
      <w:lvlText w:val="(%2)"/>
      <w:lvlJc w:val="left"/>
      <w:pPr>
        <w:ind w:left="840" w:hanging="420"/>
      </w:pPr>
    </w:lvl>
    <w:lvl w:ilvl="2" w:tplc="529811CE" w:tentative="1">
      <w:start w:val="1"/>
      <w:numFmt w:val="decimalEnclosedCircle"/>
      <w:lvlText w:val="%3"/>
      <w:lvlJc w:val="left"/>
      <w:pPr>
        <w:ind w:left="1260" w:hanging="420"/>
      </w:pPr>
    </w:lvl>
    <w:lvl w:ilvl="3" w:tplc="7F264242" w:tentative="1">
      <w:start w:val="1"/>
      <w:numFmt w:val="decimal"/>
      <w:lvlText w:val="%4."/>
      <w:lvlJc w:val="left"/>
      <w:pPr>
        <w:ind w:left="1680" w:hanging="420"/>
      </w:pPr>
    </w:lvl>
    <w:lvl w:ilvl="4" w:tplc="362A6F76" w:tentative="1">
      <w:start w:val="1"/>
      <w:numFmt w:val="aiueoFullWidth"/>
      <w:lvlText w:val="(%5)"/>
      <w:lvlJc w:val="left"/>
      <w:pPr>
        <w:ind w:left="2100" w:hanging="420"/>
      </w:pPr>
    </w:lvl>
    <w:lvl w:ilvl="5" w:tplc="9B2ED35E" w:tentative="1">
      <w:start w:val="1"/>
      <w:numFmt w:val="decimalEnclosedCircle"/>
      <w:lvlText w:val="%6"/>
      <w:lvlJc w:val="left"/>
      <w:pPr>
        <w:ind w:left="2520" w:hanging="420"/>
      </w:pPr>
    </w:lvl>
    <w:lvl w:ilvl="6" w:tplc="6BFAF36E" w:tentative="1">
      <w:start w:val="1"/>
      <w:numFmt w:val="decimal"/>
      <w:lvlText w:val="%7."/>
      <w:lvlJc w:val="left"/>
      <w:pPr>
        <w:ind w:left="2940" w:hanging="420"/>
      </w:pPr>
    </w:lvl>
    <w:lvl w:ilvl="7" w:tplc="4426B5BE" w:tentative="1">
      <w:start w:val="1"/>
      <w:numFmt w:val="aiueoFullWidth"/>
      <w:lvlText w:val="(%8)"/>
      <w:lvlJc w:val="left"/>
      <w:pPr>
        <w:ind w:left="3360" w:hanging="420"/>
      </w:pPr>
    </w:lvl>
    <w:lvl w:ilvl="8" w:tplc="A8F678E2" w:tentative="1">
      <w:start w:val="1"/>
      <w:numFmt w:val="decimalEnclosedCircle"/>
      <w:lvlText w:val="%9"/>
      <w:lvlJc w:val="left"/>
      <w:pPr>
        <w:ind w:left="3780" w:hanging="420"/>
      </w:pPr>
    </w:lvl>
  </w:abstractNum>
  <w:abstractNum w:abstractNumId="2" w15:restartNumberingAfterBreak="0">
    <w:nsid w:val="31542046"/>
    <w:multiLevelType w:val="hybridMultilevel"/>
    <w:tmpl w:val="14F43150"/>
    <w:lvl w:ilvl="0" w:tplc="430C9B9C">
      <w:start w:val="1"/>
      <w:numFmt w:val="decimalFullWidth"/>
      <w:lvlText w:val="（%1）"/>
      <w:lvlJc w:val="left"/>
      <w:pPr>
        <w:ind w:left="1350" w:hanging="720"/>
      </w:pPr>
      <w:rPr>
        <w:rFonts w:hint="default"/>
      </w:rPr>
    </w:lvl>
    <w:lvl w:ilvl="1" w:tplc="4F365FBC">
      <w:start w:val="1"/>
      <w:numFmt w:val="decimalEnclosedCircle"/>
      <w:lvlText w:val="%2"/>
      <w:lvlJc w:val="left"/>
      <w:pPr>
        <w:ind w:left="1410" w:hanging="360"/>
      </w:pPr>
      <w:rPr>
        <w:rFonts w:hint="default"/>
      </w:rPr>
    </w:lvl>
    <w:lvl w:ilvl="2" w:tplc="374CDEC4" w:tentative="1">
      <w:start w:val="1"/>
      <w:numFmt w:val="decimalEnclosedCircle"/>
      <w:lvlText w:val="%3"/>
      <w:lvlJc w:val="left"/>
      <w:pPr>
        <w:ind w:left="1890" w:hanging="420"/>
      </w:pPr>
    </w:lvl>
    <w:lvl w:ilvl="3" w:tplc="BEB6F13C" w:tentative="1">
      <w:start w:val="1"/>
      <w:numFmt w:val="decimal"/>
      <w:lvlText w:val="%4."/>
      <w:lvlJc w:val="left"/>
      <w:pPr>
        <w:ind w:left="2310" w:hanging="420"/>
      </w:pPr>
    </w:lvl>
    <w:lvl w:ilvl="4" w:tplc="0D9A28F0" w:tentative="1">
      <w:start w:val="1"/>
      <w:numFmt w:val="aiueoFullWidth"/>
      <w:lvlText w:val="(%5)"/>
      <w:lvlJc w:val="left"/>
      <w:pPr>
        <w:ind w:left="2730" w:hanging="420"/>
      </w:pPr>
    </w:lvl>
    <w:lvl w:ilvl="5" w:tplc="E08E2F2E" w:tentative="1">
      <w:start w:val="1"/>
      <w:numFmt w:val="decimalEnclosedCircle"/>
      <w:lvlText w:val="%6"/>
      <w:lvlJc w:val="left"/>
      <w:pPr>
        <w:ind w:left="3150" w:hanging="420"/>
      </w:pPr>
    </w:lvl>
    <w:lvl w:ilvl="6" w:tplc="481816A4" w:tentative="1">
      <w:start w:val="1"/>
      <w:numFmt w:val="decimal"/>
      <w:lvlText w:val="%7."/>
      <w:lvlJc w:val="left"/>
      <w:pPr>
        <w:ind w:left="3570" w:hanging="420"/>
      </w:pPr>
    </w:lvl>
    <w:lvl w:ilvl="7" w:tplc="E6445A22" w:tentative="1">
      <w:start w:val="1"/>
      <w:numFmt w:val="aiueoFullWidth"/>
      <w:lvlText w:val="(%8)"/>
      <w:lvlJc w:val="left"/>
      <w:pPr>
        <w:ind w:left="3990" w:hanging="420"/>
      </w:pPr>
    </w:lvl>
    <w:lvl w:ilvl="8" w:tplc="2B8CFEBA" w:tentative="1">
      <w:start w:val="1"/>
      <w:numFmt w:val="decimalEnclosedCircle"/>
      <w:lvlText w:val="%9"/>
      <w:lvlJc w:val="left"/>
      <w:pPr>
        <w:ind w:left="4410" w:hanging="420"/>
      </w:pPr>
    </w:lvl>
  </w:abstractNum>
  <w:abstractNum w:abstractNumId="3" w15:restartNumberingAfterBreak="0">
    <w:nsid w:val="3263489D"/>
    <w:multiLevelType w:val="hybridMultilevel"/>
    <w:tmpl w:val="89E6A356"/>
    <w:lvl w:ilvl="0" w:tplc="F0184848">
      <w:start w:val="1"/>
      <w:numFmt w:val="decimal"/>
      <w:lvlText w:val="(%1)"/>
      <w:lvlJc w:val="left"/>
      <w:pPr>
        <w:ind w:left="1080" w:hanging="360"/>
      </w:pPr>
      <w:rPr>
        <w:rFonts w:hint="default"/>
      </w:rPr>
    </w:lvl>
    <w:lvl w:ilvl="1" w:tplc="6A9A15CE" w:tentative="1">
      <w:start w:val="1"/>
      <w:numFmt w:val="aiueoFullWidth"/>
      <w:lvlText w:val="(%2)"/>
      <w:lvlJc w:val="left"/>
      <w:pPr>
        <w:ind w:left="1560" w:hanging="420"/>
      </w:pPr>
    </w:lvl>
    <w:lvl w:ilvl="2" w:tplc="CD0E1C44" w:tentative="1">
      <w:start w:val="1"/>
      <w:numFmt w:val="decimalEnclosedCircle"/>
      <w:lvlText w:val="%3"/>
      <w:lvlJc w:val="left"/>
      <w:pPr>
        <w:ind w:left="1980" w:hanging="420"/>
      </w:pPr>
    </w:lvl>
    <w:lvl w:ilvl="3" w:tplc="CC7069C8" w:tentative="1">
      <w:start w:val="1"/>
      <w:numFmt w:val="decimal"/>
      <w:lvlText w:val="%4."/>
      <w:lvlJc w:val="left"/>
      <w:pPr>
        <w:ind w:left="2400" w:hanging="420"/>
      </w:pPr>
    </w:lvl>
    <w:lvl w:ilvl="4" w:tplc="AD643FD0" w:tentative="1">
      <w:start w:val="1"/>
      <w:numFmt w:val="aiueoFullWidth"/>
      <w:lvlText w:val="(%5)"/>
      <w:lvlJc w:val="left"/>
      <w:pPr>
        <w:ind w:left="2820" w:hanging="420"/>
      </w:pPr>
    </w:lvl>
    <w:lvl w:ilvl="5" w:tplc="851E3EB8" w:tentative="1">
      <w:start w:val="1"/>
      <w:numFmt w:val="decimalEnclosedCircle"/>
      <w:lvlText w:val="%6"/>
      <w:lvlJc w:val="left"/>
      <w:pPr>
        <w:ind w:left="3240" w:hanging="420"/>
      </w:pPr>
    </w:lvl>
    <w:lvl w:ilvl="6" w:tplc="6BC0437A" w:tentative="1">
      <w:start w:val="1"/>
      <w:numFmt w:val="decimal"/>
      <w:lvlText w:val="%7."/>
      <w:lvlJc w:val="left"/>
      <w:pPr>
        <w:ind w:left="3660" w:hanging="420"/>
      </w:pPr>
    </w:lvl>
    <w:lvl w:ilvl="7" w:tplc="1012E9AC" w:tentative="1">
      <w:start w:val="1"/>
      <w:numFmt w:val="aiueoFullWidth"/>
      <w:lvlText w:val="(%8)"/>
      <w:lvlJc w:val="left"/>
      <w:pPr>
        <w:ind w:left="4080" w:hanging="420"/>
      </w:pPr>
    </w:lvl>
    <w:lvl w:ilvl="8" w:tplc="11D2F780" w:tentative="1">
      <w:start w:val="1"/>
      <w:numFmt w:val="decimalEnclosedCircle"/>
      <w:lvlText w:val="%9"/>
      <w:lvlJc w:val="left"/>
      <w:pPr>
        <w:ind w:left="4500" w:hanging="420"/>
      </w:pPr>
    </w:lvl>
  </w:abstractNum>
  <w:abstractNum w:abstractNumId="4" w15:restartNumberingAfterBreak="0">
    <w:nsid w:val="414E1F05"/>
    <w:multiLevelType w:val="hybridMultilevel"/>
    <w:tmpl w:val="DDD4A8F2"/>
    <w:lvl w:ilvl="0" w:tplc="EFC89000">
      <w:start w:val="1"/>
      <w:numFmt w:val="decimalEnclosedCircle"/>
      <w:lvlText w:val="%1"/>
      <w:lvlJc w:val="left"/>
      <w:pPr>
        <w:ind w:left="572" w:hanging="360"/>
      </w:pPr>
      <w:rPr>
        <w:rFonts w:hint="default"/>
      </w:rPr>
    </w:lvl>
    <w:lvl w:ilvl="1" w:tplc="BF743E76" w:tentative="1">
      <w:start w:val="1"/>
      <w:numFmt w:val="aiueoFullWidth"/>
      <w:lvlText w:val="(%2)"/>
      <w:lvlJc w:val="left"/>
      <w:pPr>
        <w:ind w:left="1052" w:hanging="420"/>
      </w:pPr>
    </w:lvl>
    <w:lvl w:ilvl="2" w:tplc="A9CCA8C6" w:tentative="1">
      <w:start w:val="1"/>
      <w:numFmt w:val="decimalEnclosedCircle"/>
      <w:lvlText w:val="%3"/>
      <w:lvlJc w:val="left"/>
      <w:pPr>
        <w:ind w:left="1472" w:hanging="420"/>
      </w:pPr>
    </w:lvl>
    <w:lvl w:ilvl="3" w:tplc="53D0B044" w:tentative="1">
      <w:start w:val="1"/>
      <w:numFmt w:val="decimal"/>
      <w:lvlText w:val="%4."/>
      <w:lvlJc w:val="left"/>
      <w:pPr>
        <w:ind w:left="1892" w:hanging="420"/>
      </w:pPr>
    </w:lvl>
    <w:lvl w:ilvl="4" w:tplc="C98469A0" w:tentative="1">
      <w:start w:val="1"/>
      <w:numFmt w:val="aiueoFullWidth"/>
      <w:lvlText w:val="(%5)"/>
      <w:lvlJc w:val="left"/>
      <w:pPr>
        <w:ind w:left="2312" w:hanging="420"/>
      </w:pPr>
    </w:lvl>
    <w:lvl w:ilvl="5" w:tplc="A32EBC92" w:tentative="1">
      <w:start w:val="1"/>
      <w:numFmt w:val="decimalEnclosedCircle"/>
      <w:lvlText w:val="%6"/>
      <w:lvlJc w:val="left"/>
      <w:pPr>
        <w:ind w:left="2732" w:hanging="420"/>
      </w:pPr>
    </w:lvl>
    <w:lvl w:ilvl="6" w:tplc="D4AC5D40" w:tentative="1">
      <w:start w:val="1"/>
      <w:numFmt w:val="decimal"/>
      <w:lvlText w:val="%7."/>
      <w:lvlJc w:val="left"/>
      <w:pPr>
        <w:ind w:left="3152" w:hanging="420"/>
      </w:pPr>
    </w:lvl>
    <w:lvl w:ilvl="7" w:tplc="B24CBCD2" w:tentative="1">
      <w:start w:val="1"/>
      <w:numFmt w:val="aiueoFullWidth"/>
      <w:lvlText w:val="(%8)"/>
      <w:lvlJc w:val="left"/>
      <w:pPr>
        <w:ind w:left="3572" w:hanging="420"/>
      </w:pPr>
    </w:lvl>
    <w:lvl w:ilvl="8" w:tplc="342CC9C2" w:tentative="1">
      <w:start w:val="1"/>
      <w:numFmt w:val="decimalEnclosedCircle"/>
      <w:lvlText w:val="%9"/>
      <w:lvlJc w:val="left"/>
      <w:pPr>
        <w:ind w:left="3992" w:hanging="420"/>
      </w:pPr>
    </w:lvl>
  </w:abstractNum>
  <w:abstractNum w:abstractNumId="5" w15:restartNumberingAfterBreak="0">
    <w:nsid w:val="466D126D"/>
    <w:multiLevelType w:val="hybridMultilevel"/>
    <w:tmpl w:val="8228C0E8"/>
    <w:lvl w:ilvl="0" w:tplc="6C0C7288">
      <w:start w:val="1"/>
      <w:numFmt w:val="decimalFullWidth"/>
      <w:lvlText w:val="（%1）"/>
      <w:lvlJc w:val="left"/>
      <w:pPr>
        <w:ind w:left="1380" w:hanging="720"/>
      </w:pPr>
      <w:rPr>
        <w:rFonts w:hint="default"/>
      </w:rPr>
    </w:lvl>
    <w:lvl w:ilvl="1" w:tplc="6DC0E4F2">
      <w:start w:val="1"/>
      <w:numFmt w:val="decimalEnclosedCircle"/>
      <w:lvlText w:val="%2"/>
      <w:lvlJc w:val="left"/>
      <w:pPr>
        <w:ind w:left="1440" w:hanging="360"/>
      </w:pPr>
      <w:rPr>
        <w:rFonts w:hint="default"/>
      </w:rPr>
    </w:lvl>
    <w:lvl w:ilvl="2" w:tplc="92BE2F18" w:tentative="1">
      <w:start w:val="1"/>
      <w:numFmt w:val="decimalEnclosedCircle"/>
      <w:lvlText w:val="%3"/>
      <w:lvlJc w:val="left"/>
      <w:pPr>
        <w:ind w:left="1920" w:hanging="420"/>
      </w:pPr>
    </w:lvl>
    <w:lvl w:ilvl="3" w:tplc="253836F8" w:tentative="1">
      <w:start w:val="1"/>
      <w:numFmt w:val="decimal"/>
      <w:lvlText w:val="%4."/>
      <w:lvlJc w:val="left"/>
      <w:pPr>
        <w:ind w:left="2340" w:hanging="420"/>
      </w:pPr>
    </w:lvl>
    <w:lvl w:ilvl="4" w:tplc="525C1260" w:tentative="1">
      <w:start w:val="1"/>
      <w:numFmt w:val="aiueoFullWidth"/>
      <w:lvlText w:val="(%5)"/>
      <w:lvlJc w:val="left"/>
      <w:pPr>
        <w:ind w:left="2760" w:hanging="420"/>
      </w:pPr>
    </w:lvl>
    <w:lvl w:ilvl="5" w:tplc="326E1DF4" w:tentative="1">
      <w:start w:val="1"/>
      <w:numFmt w:val="decimalEnclosedCircle"/>
      <w:lvlText w:val="%6"/>
      <w:lvlJc w:val="left"/>
      <w:pPr>
        <w:ind w:left="3180" w:hanging="420"/>
      </w:pPr>
    </w:lvl>
    <w:lvl w:ilvl="6" w:tplc="61EAA386" w:tentative="1">
      <w:start w:val="1"/>
      <w:numFmt w:val="decimal"/>
      <w:lvlText w:val="%7."/>
      <w:lvlJc w:val="left"/>
      <w:pPr>
        <w:ind w:left="3600" w:hanging="420"/>
      </w:pPr>
    </w:lvl>
    <w:lvl w:ilvl="7" w:tplc="D764BD6A" w:tentative="1">
      <w:start w:val="1"/>
      <w:numFmt w:val="aiueoFullWidth"/>
      <w:lvlText w:val="(%8)"/>
      <w:lvlJc w:val="left"/>
      <w:pPr>
        <w:ind w:left="4020" w:hanging="420"/>
      </w:pPr>
    </w:lvl>
    <w:lvl w:ilvl="8" w:tplc="226CFA48" w:tentative="1">
      <w:start w:val="1"/>
      <w:numFmt w:val="decimalEnclosedCircle"/>
      <w:lvlText w:val="%9"/>
      <w:lvlJc w:val="left"/>
      <w:pPr>
        <w:ind w:left="4440" w:hanging="420"/>
      </w:pPr>
    </w:lvl>
  </w:abstractNum>
  <w:abstractNum w:abstractNumId="6" w15:restartNumberingAfterBreak="0">
    <w:nsid w:val="4ED466D4"/>
    <w:multiLevelType w:val="hybridMultilevel"/>
    <w:tmpl w:val="930CB194"/>
    <w:lvl w:ilvl="0" w:tplc="A080D7E8">
      <w:start w:val="1"/>
      <w:numFmt w:val="decimalEnclosedCircle"/>
      <w:lvlText w:val="%1"/>
      <w:lvlJc w:val="left"/>
      <w:pPr>
        <w:ind w:left="360" w:hanging="360"/>
      </w:pPr>
      <w:rPr>
        <w:rFonts w:hint="default"/>
      </w:rPr>
    </w:lvl>
    <w:lvl w:ilvl="1" w:tplc="6F30E964" w:tentative="1">
      <w:start w:val="1"/>
      <w:numFmt w:val="aiueoFullWidth"/>
      <w:lvlText w:val="(%2)"/>
      <w:lvlJc w:val="left"/>
      <w:pPr>
        <w:ind w:left="840" w:hanging="420"/>
      </w:pPr>
    </w:lvl>
    <w:lvl w:ilvl="2" w:tplc="2D2C6B5E" w:tentative="1">
      <w:start w:val="1"/>
      <w:numFmt w:val="decimalEnclosedCircle"/>
      <w:lvlText w:val="%3"/>
      <w:lvlJc w:val="left"/>
      <w:pPr>
        <w:ind w:left="1260" w:hanging="420"/>
      </w:pPr>
    </w:lvl>
    <w:lvl w:ilvl="3" w:tplc="70947BC0" w:tentative="1">
      <w:start w:val="1"/>
      <w:numFmt w:val="decimal"/>
      <w:lvlText w:val="%4."/>
      <w:lvlJc w:val="left"/>
      <w:pPr>
        <w:ind w:left="1680" w:hanging="420"/>
      </w:pPr>
    </w:lvl>
    <w:lvl w:ilvl="4" w:tplc="F14EF73E" w:tentative="1">
      <w:start w:val="1"/>
      <w:numFmt w:val="aiueoFullWidth"/>
      <w:lvlText w:val="(%5)"/>
      <w:lvlJc w:val="left"/>
      <w:pPr>
        <w:ind w:left="2100" w:hanging="420"/>
      </w:pPr>
    </w:lvl>
    <w:lvl w:ilvl="5" w:tplc="AE78A234" w:tentative="1">
      <w:start w:val="1"/>
      <w:numFmt w:val="decimalEnclosedCircle"/>
      <w:lvlText w:val="%6"/>
      <w:lvlJc w:val="left"/>
      <w:pPr>
        <w:ind w:left="2520" w:hanging="420"/>
      </w:pPr>
    </w:lvl>
    <w:lvl w:ilvl="6" w:tplc="0E1223D6" w:tentative="1">
      <w:start w:val="1"/>
      <w:numFmt w:val="decimal"/>
      <w:lvlText w:val="%7."/>
      <w:lvlJc w:val="left"/>
      <w:pPr>
        <w:ind w:left="2940" w:hanging="420"/>
      </w:pPr>
    </w:lvl>
    <w:lvl w:ilvl="7" w:tplc="3F921C22" w:tentative="1">
      <w:start w:val="1"/>
      <w:numFmt w:val="aiueoFullWidth"/>
      <w:lvlText w:val="(%8)"/>
      <w:lvlJc w:val="left"/>
      <w:pPr>
        <w:ind w:left="3360" w:hanging="420"/>
      </w:pPr>
    </w:lvl>
    <w:lvl w:ilvl="8" w:tplc="9574EEEC" w:tentative="1">
      <w:start w:val="1"/>
      <w:numFmt w:val="decimalEnclosedCircle"/>
      <w:lvlText w:val="%9"/>
      <w:lvlJc w:val="left"/>
      <w:pPr>
        <w:ind w:left="3780" w:hanging="420"/>
      </w:pPr>
    </w:lvl>
  </w:abstractNum>
  <w:abstractNum w:abstractNumId="7" w15:restartNumberingAfterBreak="0">
    <w:nsid w:val="511268AD"/>
    <w:multiLevelType w:val="hybridMultilevel"/>
    <w:tmpl w:val="30B27DD0"/>
    <w:lvl w:ilvl="0" w:tplc="1C042DCA">
      <w:start w:val="1"/>
      <w:numFmt w:val="decimalEnclosedCircle"/>
      <w:lvlText w:val="%1"/>
      <w:lvlJc w:val="left"/>
      <w:pPr>
        <w:ind w:left="1740" w:hanging="360"/>
      </w:pPr>
      <w:rPr>
        <w:rFonts w:hint="default"/>
      </w:rPr>
    </w:lvl>
    <w:lvl w:ilvl="1" w:tplc="2E802906" w:tentative="1">
      <w:start w:val="1"/>
      <w:numFmt w:val="aiueoFullWidth"/>
      <w:lvlText w:val="(%2)"/>
      <w:lvlJc w:val="left"/>
      <w:pPr>
        <w:ind w:left="2220" w:hanging="420"/>
      </w:pPr>
    </w:lvl>
    <w:lvl w:ilvl="2" w:tplc="3A762800" w:tentative="1">
      <w:start w:val="1"/>
      <w:numFmt w:val="decimalEnclosedCircle"/>
      <w:lvlText w:val="%3"/>
      <w:lvlJc w:val="left"/>
      <w:pPr>
        <w:ind w:left="2640" w:hanging="420"/>
      </w:pPr>
    </w:lvl>
    <w:lvl w:ilvl="3" w:tplc="10946690" w:tentative="1">
      <w:start w:val="1"/>
      <w:numFmt w:val="decimal"/>
      <w:lvlText w:val="%4."/>
      <w:lvlJc w:val="left"/>
      <w:pPr>
        <w:ind w:left="3060" w:hanging="420"/>
      </w:pPr>
    </w:lvl>
    <w:lvl w:ilvl="4" w:tplc="26447826" w:tentative="1">
      <w:start w:val="1"/>
      <w:numFmt w:val="aiueoFullWidth"/>
      <w:lvlText w:val="(%5)"/>
      <w:lvlJc w:val="left"/>
      <w:pPr>
        <w:ind w:left="3480" w:hanging="420"/>
      </w:pPr>
    </w:lvl>
    <w:lvl w:ilvl="5" w:tplc="DA64C424" w:tentative="1">
      <w:start w:val="1"/>
      <w:numFmt w:val="decimalEnclosedCircle"/>
      <w:lvlText w:val="%6"/>
      <w:lvlJc w:val="left"/>
      <w:pPr>
        <w:ind w:left="3900" w:hanging="420"/>
      </w:pPr>
    </w:lvl>
    <w:lvl w:ilvl="6" w:tplc="3748297E" w:tentative="1">
      <w:start w:val="1"/>
      <w:numFmt w:val="decimal"/>
      <w:lvlText w:val="%7."/>
      <w:lvlJc w:val="left"/>
      <w:pPr>
        <w:ind w:left="4320" w:hanging="420"/>
      </w:pPr>
    </w:lvl>
    <w:lvl w:ilvl="7" w:tplc="3170FAF8" w:tentative="1">
      <w:start w:val="1"/>
      <w:numFmt w:val="aiueoFullWidth"/>
      <w:lvlText w:val="(%8)"/>
      <w:lvlJc w:val="left"/>
      <w:pPr>
        <w:ind w:left="4740" w:hanging="420"/>
      </w:pPr>
    </w:lvl>
    <w:lvl w:ilvl="8" w:tplc="BCA828E8" w:tentative="1">
      <w:start w:val="1"/>
      <w:numFmt w:val="decimalEnclosedCircle"/>
      <w:lvlText w:val="%9"/>
      <w:lvlJc w:val="left"/>
      <w:pPr>
        <w:ind w:left="5160" w:hanging="420"/>
      </w:pPr>
    </w:lvl>
  </w:abstractNum>
  <w:abstractNum w:abstractNumId="8" w15:restartNumberingAfterBreak="0">
    <w:nsid w:val="57B75178"/>
    <w:multiLevelType w:val="hybridMultilevel"/>
    <w:tmpl w:val="8BB4F906"/>
    <w:lvl w:ilvl="0" w:tplc="D8FCE2C4">
      <w:start w:val="1"/>
      <w:numFmt w:val="decimalFullWidth"/>
      <w:lvlText w:val="%1．"/>
      <w:lvlJc w:val="left"/>
      <w:pPr>
        <w:ind w:left="420" w:hanging="420"/>
      </w:pPr>
      <w:rPr>
        <w:rFonts w:ascii="Century" w:eastAsia="ＭＳ 明朝" w:hAnsi="Century" w:cs="Times New Roman"/>
        <w:b w:val="0"/>
        <w:color w:val="000000"/>
      </w:rPr>
    </w:lvl>
    <w:lvl w:ilvl="1" w:tplc="1AC8EE2C">
      <w:start w:val="1"/>
      <w:numFmt w:val="decimalEnclosedCircle"/>
      <w:lvlText w:val="%2"/>
      <w:lvlJc w:val="left"/>
      <w:pPr>
        <w:ind w:left="780" w:hanging="360"/>
      </w:pPr>
      <w:rPr>
        <w:rFonts w:hint="default"/>
      </w:rPr>
    </w:lvl>
    <w:lvl w:ilvl="2" w:tplc="ABF676A0" w:tentative="1">
      <w:start w:val="1"/>
      <w:numFmt w:val="decimalEnclosedCircle"/>
      <w:lvlText w:val="%3"/>
      <w:lvlJc w:val="left"/>
      <w:pPr>
        <w:ind w:left="1260" w:hanging="420"/>
      </w:pPr>
    </w:lvl>
    <w:lvl w:ilvl="3" w:tplc="77706CA4" w:tentative="1">
      <w:start w:val="1"/>
      <w:numFmt w:val="decimal"/>
      <w:lvlText w:val="%4."/>
      <w:lvlJc w:val="left"/>
      <w:pPr>
        <w:ind w:left="1680" w:hanging="420"/>
      </w:pPr>
    </w:lvl>
    <w:lvl w:ilvl="4" w:tplc="5B36A476" w:tentative="1">
      <w:start w:val="1"/>
      <w:numFmt w:val="aiueoFullWidth"/>
      <w:lvlText w:val="(%5)"/>
      <w:lvlJc w:val="left"/>
      <w:pPr>
        <w:ind w:left="2100" w:hanging="420"/>
      </w:pPr>
    </w:lvl>
    <w:lvl w:ilvl="5" w:tplc="D346BBAE" w:tentative="1">
      <w:start w:val="1"/>
      <w:numFmt w:val="decimalEnclosedCircle"/>
      <w:lvlText w:val="%6"/>
      <w:lvlJc w:val="left"/>
      <w:pPr>
        <w:ind w:left="2520" w:hanging="420"/>
      </w:pPr>
    </w:lvl>
    <w:lvl w:ilvl="6" w:tplc="7394668A" w:tentative="1">
      <w:start w:val="1"/>
      <w:numFmt w:val="decimal"/>
      <w:lvlText w:val="%7."/>
      <w:lvlJc w:val="left"/>
      <w:pPr>
        <w:ind w:left="2940" w:hanging="420"/>
      </w:pPr>
    </w:lvl>
    <w:lvl w:ilvl="7" w:tplc="2B64DED6" w:tentative="1">
      <w:start w:val="1"/>
      <w:numFmt w:val="aiueoFullWidth"/>
      <w:lvlText w:val="(%8)"/>
      <w:lvlJc w:val="left"/>
      <w:pPr>
        <w:ind w:left="3360" w:hanging="420"/>
      </w:pPr>
    </w:lvl>
    <w:lvl w:ilvl="8" w:tplc="6518C2BC" w:tentative="1">
      <w:start w:val="1"/>
      <w:numFmt w:val="decimalEnclosedCircle"/>
      <w:lvlText w:val="%9"/>
      <w:lvlJc w:val="left"/>
      <w:pPr>
        <w:ind w:left="3780" w:hanging="420"/>
      </w:pPr>
    </w:lvl>
  </w:abstractNum>
  <w:abstractNum w:abstractNumId="9" w15:restartNumberingAfterBreak="0">
    <w:nsid w:val="58463A4C"/>
    <w:multiLevelType w:val="hybridMultilevel"/>
    <w:tmpl w:val="8228C0E8"/>
    <w:lvl w:ilvl="0" w:tplc="7B7002AC">
      <w:start w:val="1"/>
      <w:numFmt w:val="decimalFullWidth"/>
      <w:lvlText w:val="（%1）"/>
      <w:lvlJc w:val="left"/>
      <w:pPr>
        <w:ind w:left="1380" w:hanging="720"/>
      </w:pPr>
      <w:rPr>
        <w:rFonts w:hint="default"/>
      </w:rPr>
    </w:lvl>
    <w:lvl w:ilvl="1" w:tplc="D29AE418">
      <w:start w:val="1"/>
      <w:numFmt w:val="decimalEnclosedCircle"/>
      <w:lvlText w:val="%2"/>
      <w:lvlJc w:val="left"/>
      <w:pPr>
        <w:ind w:left="1440" w:hanging="360"/>
      </w:pPr>
      <w:rPr>
        <w:rFonts w:hint="default"/>
      </w:rPr>
    </w:lvl>
    <w:lvl w:ilvl="2" w:tplc="F0E87F00" w:tentative="1">
      <w:start w:val="1"/>
      <w:numFmt w:val="decimalEnclosedCircle"/>
      <w:lvlText w:val="%3"/>
      <w:lvlJc w:val="left"/>
      <w:pPr>
        <w:ind w:left="1920" w:hanging="420"/>
      </w:pPr>
    </w:lvl>
    <w:lvl w:ilvl="3" w:tplc="89ECA648" w:tentative="1">
      <w:start w:val="1"/>
      <w:numFmt w:val="decimal"/>
      <w:lvlText w:val="%4."/>
      <w:lvlJc w:val="left"/>
      <w:pPr>
        <w:ind w:left="2340" w:hanging="420"/>
      </w:pPr>
    </w:lvl>
    <w:lvl w:ilvl="4" w:tplc="B7CEF558" w:tentative="1">
      <w:start w:val="1"/>
      <w:numFmt w:val="aiueoFullWidth"/>
      <w:lvlText w:val="(%5)"/>
      <w:lvlJc w:val="left"/>
      <w:pPr>
        <w:ind w:left="2760" w:hanging="420"/>
      </w:pPr>
    </w:lvl>
    <w:lvl w:ilvl="5" w:tplc="BE22966E" w:tentative="1">
      <w:start w:val="1"/>
      <w:numFmt w:val="decimalEnclosedCircle"/>
      <w:lvlText w:val="%6"/>
      <w:lvlJc w:val="left"/>
      <w:pPr>
        <w:ind w:left="3180" w:hanging="420"/>
      </w:pPr>
    </w:lvl>
    <w:lvl w:ilvl="6" w:tplc="9A789210" w:tentative="1">
      <w:start w:val="1"/>
      <w:numFmt w:val="decimal"/>
      <w:lvlText w:val="%7."/>
      <w:lvlJc w:val="left"/>
      <w:pPr>
        <w:ind w:left="3600" w:hanging="420"/>
      </w:pPr>
    </w:lvl>
    <w:lvl w:ilvl="7" w:tplc="EEB2E5E4" w:tentative="1">
      <w:start w:val="1"/>
      <w:numFmt w:val="aiueoFullWidth"/>
      <w:lvlText w:val="(%8)"/>
      <w:lvlJc w:val="left"/>
      <w:pPr>
        <w:ind w:left="4020" w:hanging="420"/>
      </w:pPr>
    </w:lvl>
    <w:lvl w:ilvl="8" w:tplc="13A2B5BA" w:tentative="1">
      <w:start w:val="1"/>
      <w:numFmt w:val="decimalEnclosedCircle"/>
      <w:lvlText w:val="%9"/>
      <w:lvlJc w:val="left"/>
      <w:pPr>
        <w:ind w:left="4440" w:hanging="420"/>
      </w:pPr>
    </w:lvl>
  </w:abstractNum>
  <w:abstractNum w:abstractNumId="10" w15:restartNumberingAfterBreak="0">
    <w:nsid w:val="671146F7"/>
    <w:multiLevelType w:val="hybridMultilevel"/>
    <w:tmpl w:val="2E5625CA"/>
    <w:lvl w:ilvl="0" w:tplc="33629252">
      <w:start w:val="6"/>
      <w:numFmt w:val="decimalFullWidth"/>
      <w:lvlText w:val="%1．"/>
      <w:lvlJc w:val="left"/>
      <w:pPr>
        <w:ind w:left="420" w:hanging="420"/>
      </w:pPr>
      <w:rPr>
        <w:rFonts w:hint="default"/>
        <w:sz w:val="21"/>
      </w:rPr>
    </w:lvl>
    <w:lvl w:ilvl="1" w:tplc="FCFE4D96" w:tentative="1">
      <w:start w:val="1"/>
      <w:numFmt w:val="aiueoFullWidth"/>
      <w:lvlText w:val="(%2)"/>
      <w:lvlJc w:val="left"/>
      <w:pPr>
        <w:ind w:left="840" w:hanging="420"/>
      </w:pPr>
    </w:lvl>
    <w:lvl w:ilvl="2" w:tplc="D9B4465E" w:tentative="1">
      <w:start w:val="1"/>
      <w:numFmt w:val="decimalEnclosedCircle"/>
      <w:lvlText w:val="%3"/>
      <w:lvlJc w:val="left"/>
      <w:pPr>
        <w:ind w:left="1260" w:hanging="420"/>
      </w:pPr>
    </w:lvl>
    <w:lvl w:ilvl="3" w:tplc="0344A46A" w:tentative="1">
      <w:start w:val="1"/>
      <w:numFmt w:val="decimal"/>
      <w:lvlText w:val="%4."/>
      <w:lvlJc w:val="left"/>
      <w:pPr>
        <w:ind w:left="1680" w:hanging="420"/>
      </w:pPr>
    </w:lvl>
    <w:lvl w:ilvl="4" w:tplc="26BEACCE" w:tentative="1">
      <w:start w:val="1"/>
      <w:numFmt w:val="aiueoFullWidth"/>
      <w:lvlText w:val="(%5)"/>
      <w:lvlJc w:val="left"/>
      <w:pPr>
        <w:ind w:left="2100" w:hanging="420"/>
      </w:pPr>
    </w:lvl>
    <w:lvl w:ilvl="5" w:tplc="D228FCEC" w:tentative="1">
      <w:start w:val="1"/>
      <w:numFmt w:val="decimalEnclosedCircle"/>
      <w:lvlText w:val="%6"/>
      <w:lvlJc w:val="left"/>
      <w:pPr>
        <w:ind w:left="2520" w:hanging="420"/>
      </w:pPr>
    </w:lvl>
    <w:lvl w:ilvl="6" w:tplc="6F768CEA" w:tentative="1">
      <w:start w:val="1"/>
      <w:numFmt w:val="decimal"/>
      <w:lvlText w:val="%7."/>
      <w:lvlJc w:val="left"/>
      <w:pPr>
        <w:ind w:left="2940" w:hanging="420"/>
      </w:pPr>
    </w:lvl>
    <w:lvl w:ilvl="7" w:tplc="6E8A0D8E" w:tentative="1">
      <w:start w:val="1"/>
      <w:numFmt w:val="aiueoFullWidth"/>
      <w:lvlText w:val="(%8)"/>
      <w:lvlJc w:val="left"/>
      <w:pPr>
        <w:ind w:left="3360" w:hanging="420"/>
      </w:pPr>
    </w:lvl>
    <w:lvl w:ilvl="8" w:tplc="3E4083A4" w:tentative="1">
      <w:start w:val="1"/>
      <w:numFmt w:val="decimalEnclosedCircle"/>
      <w:lvlText w:val="%9"/>
      <w:lvlJc w:val="left"/>
      <w:pPr>
        <w:ind w:left="3780" w:hanging="420"/>
      </w:pPr>
    </w:lvl>
  </w:abstractNum>
  <w:abstractNum w:abstractNumId="11" w15:restartNumberingAfterBreak="0">
    <w:nsid w:val="788565B0"/>
    <w:multiLevelType w:val="hybridMultilevel"/>
    <w:tmpl w:val="7F0C6FD8"/>
    <w:lvl w:ilvl="0" w:tplc="DE06478E">
      <w:start w:val="1"/>
      <w:numFmt w:val="decimalFullWidth"/>
      <w:lvlText w:val="（%1）"/>
      <w:lvlJc w:val="left"/>
      <w:pPr>
        <w:ind w:left="1380" w:hanging="720"/>
      </w:pPr>
      <w:rPr>
        <w:rFonts w:hint="default"/>
      </w:rPr>
    </w:lvl>
    <w:lvl w:ilvl="1" w:tplc="62500932" w:tentative="1">
      <w:start w:val="1"/>
      <w:numFmt w:val="aiueoFullWidth"/>
      <w:lvlText w:val="(%2)"/>
      <w:lvlJc w:val="left"/>
      <w:pPr>
        <w:ind w:left="1500" w:hanging="420"/>
      </w:pPr>
    </w:lvl>
    <w:lvl w:ilvl="2" w:tplc="45CE7032" w:tentative="1">
      <w:start w:val="1"/>
      <w:numFmt w:val="decimalEnclosedCircle"/>
      <w:lvlText w:val="%3"/>
      <w:lvlJc w:val="left"/>
      <w:pPr>
        <w:ind w:left="1920" w:hanging="420"/>
      </w:pPr>
    </w:lvl>
    <w:lvl w:ilvl="3" w:tplc="B9E4072C" w:tentative="1">
      <w:start w:val="1"/>
      <w:numFmt w:val="decimal"/>
      <w:lvlText w:val="%4."/>
      <w:lvlJc w:val="left"/>
      <w:pPr>
        <w:ind w:left="2340" w:hanging="420"/>
      </w:pPr>
    </w:lvl>
    <w:lvl w:ilvl="4" w:tplc="8B76C7E2" w:tentative="1">
      <w:start w:val="1"/>
      <w:numFmt w:val="aiueoFullWidth"/>
      <w:lvlText w:val="(%5)"/>
      <w:lvlJc w:val="left"/>
      <w:pPr>
        <w:ind w:left="2760" w:hanging="420"/>
      </w:pPr>
    </w:lvl>
    <w:lvl w:ilvl="5" w:tplc="CA664698" w:tentative="1">
      <w:start w:val="1"/>
      <w:numFmt w:val="decimalEnclosedCircle"/>
      <w:lvlText w:val="%6"/>
      <w:lvlJc w:val="left"/>
      <w:pPr>
        <w:ind w:left="3180" w:hanging="420"/>
      </w:pPr>
    </w:lvl>
    <w:lvl w:ilvl="6" w:tplc="B4221464" w:tentative="1">
      <w:start w:val="1"/>
      <w:numFmt w:val="decimal"/>
      <w:lvlText w:val="%7."/>
      <w:lvlJc w:val="left"/>
      <w:pPr>
        <w:ind w:left="3600" w:hanging="420"/>
      </w:pPr>
    </w:lvl>
    <w:lvl w:ilvl="7" w:tplc="BA3063E2" w:tentative="1">
      <w:start w:val="1"/>
      <w:numFmt w:val="aiueoFullWidth"/>
      <w:lvlText w:val="(%8)"/>
      <w:lvlJc w:val="left"/>
      <w:pPr>
        <w:ind w:left="4020" w:hanging="420"/>
      </w:pPr>
    </w:lvl>
    <w:lvl w:ilvl="8" w:tplc="647077C8" w:tentative="1">
      <w:start w:val="1"/>
      <w:numFmt w:val="decimalEnclosedCircle"/>
      <w:lvlText w:val="%9"/>
      <w:lvlJc w:val="left"/>
      <w:pPr>
        <w:ind w:left="4440" w:hanging="420"/>
      </w:pPr>
    </w:lvl>
  </w:abstractNum>
  <w:abstractNum w:abstractNumId="12" w15:restartNumberingAfterBreak="0">
    <w:nsid w:val="7D6275F6"/>
    <w:multiLevelType w:val="multilevel"/>
    <w:tmpl w:val="A1605F78"/>
    <w:styleLink w:val="1"/>
    <w:lvl w:ilvl="0">
      <w:start w:val="1"/>
      <w:numFmt w:val="decimalFullWidth"/>
      <w:lvlText w:val="　%1．"/>
      <w:lvlJc w:val="left"/>
      <w:pPr>
        <w:ind w:left="622" w:hanging="420"/>
      </w:pPr>
      <w:rPr>
        <w:rFonts w:hint="eastAsia"/>
        <w:color w:val="auto"/>
      </w:rPr>
    </w:lvl>
    <w:lvl w:ilvl="1">
      <w:start w:val="1"/>
      <w:numFmt w:val="decimalFullWidth"/>
      <w:lvlText w:val="(%2)"/>
      <w:lvlJc w:val="left"/>
      <w:pPr>
        <w:ind w:left="1042" w:hanging="420"/>
      </w:pPr>
      <w:rPr>
        <w:rFonts w:hint="eastAsia"/>
      </w:rPr>
    </w:lvl>
    <w:lvl w:ilvl="2">
      <w:start w:val="1"/>
      <w:numFmt w:val="decimalEnclosedCircle"/>
      <w:lvlText w:val="%3"/>
      <w:lvlJc w:val="left"/>
      <w:pPr>
        <w:ind w:left="1462" w:hanging="420"/>
      </w:pPr>
    </w:lvl>
    <w:lvl w:ilvl="3">
      <w:start w:val="1"/>
      <w:numFmt w:val="decimal"/>
      <w:lvlText w:val="%4."/>
      <w:lvlJc w:val="left"/>
      <w:pPr>
        <w:ind w:left="1882" w:hanging="420"/>
      </w:pPr>
    </w:lvl>
    <w:lvl w:ilvl="4">
      <w:start w:val="1"/>
      <w:numFmt w:val="aiueoFullWidth"/>
      <w:lvlText w:val="(%5)"/>
      <w:lvlJc w:val="left"/>
      <w:pPr>
        <w:ind w:left="2302" w:hanging="420"/>
      </w:pPr>
    </w:lvl>
    <w:lvl w:ilvl="5">
      <w:start w:val="1"/>
      <w:numFmt w:val="decimalEnclosedCircle"/>
      <w:lvlText w:val="%6"/>
      <w:lvlJc w:val="left"/>
      <w:pPr>
        <w:ind w:left="2722" w:hanging="420"/>
      </w:pPr>
    </w:lvl>
    <w:lvl w:ilvl="6">
      <w:start w:val="1"/>
      <w:numFmt w:val="decimal"/>
      <w:lvlText w:val="%7."/>
      <w:lvlJc w:val="left"/>
      <w:pPr>
        <w:ind w:left="3142" w:hanging="420"/>
      </w:pPr>
    </w:lvl>
    <w:lvl w:ilvl="7">
      <w:start w:val="1"/>
      <w:numFmt w:val="aiueoFullWidth"/>
      <w:lvlText w:val="(%8)"/>
      <w:lvlJc w:val="left"/>
      <w:pPr>
        <w:ind w:left="3562" w:hanging="420"/>
      </w:pPr>
    </w:lvl>
    <w:lvl w:ilvl="8">
      <w:start w:val="1"/>
      <w:numFmt w:val="decimalEnclosedCircle"/>
      <w:lvlText w:val="%9"/>
      <w:lvlJc w:val="left"/>
      <w:pPr>
        <w:ind w:left="3982" w:hanging="420"/>
      </w:pPr>
    </w:lvl>
  </w:abstractNum>
  <w:num w:numId="1">
    <w:abstractNumId w:val="12"/>
  </w:num>
  <w:num w:numId="2">
    <w:abstractNumId w:val="2"/>
  </w:num>
  <w:num w:numId="3">
    <w:abstractNumId w:val="10"/>
  </w:num>
  <w:num w:numId="4">
    <w:abstractNumId w:val="3"/>
  </w:num>
  <w:num w:numId="5">
    <w:abstractNumId w:val="0"/>
  </w:num>
  <w:num w:numId="6">
    <w:abstractNumId w:val="1"/>
  </w:num>
  <w:num w:numId="7">
    <w:abstractNumId w:val="11"/>
  </w:num>
  <w:num w:numId="8">
    <w:abstractNumId w:val="9"/>
  </w:num>
  <w:num w:numId="9">
    <w:abstractNumId w:val="7"/>
  </w:num>
  <w:num w:numId="10">
    <w:abstractNumId w:val="5"/>
  </w:num>
  <w:num w:numId="11">
    <w:abstractNumId w:val="4"/>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readOnly" w:enforcement="1" w:cryptProviderType="rsaAES" w:cryptAlgorithmClass="hash" w:cryptAlgorithmType="typeAny" w:cryptAlgorithmSid="14" w:cryptSpinCount="100000" w:hash="V6UAcZl4+hwziluqwAg8o1sGb1IR5gP75m8cXmTGlrnC7cva1fhefAosUS2Q8kygOpQlaxq8X2UEp9nYHTLlNw==" w:salt="nUGUga7CYaHk4CdHNk1AmA=="/>
  <w:defaultTabStop w:val="720"/>
  <w:doNotHyphenateCaps/>
  <w:drawingGridHorizontalSpacing w:val="101"/>
  <w:drawingGridVerticalSpacing w:val="311"/>
  <w:displayHorizontalDrawingGridEvery w:val="0"/>
  <w:doNotShadeFormData/>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05E"/>
    <w:rsid w:val="000574DC"/>
    <w:rsid w:val="00081D27"/>
    <w:rsid w:val="000C2A67"/>
    <w:rsid w:val="000F7E25"/>
    <w:rsid w:val="00115214"/>
    <w:rsid w:val="0013405E"/>
    <w:rsid w:val="0013545C"/>
    <w:rsid w:val="001612AF"/>
    <w:rsid w:val="00163EA6"/>
    <w:rsid w:val="001646B4"/>
    <w:rsid w:val="00192E27"/>
    <w:rsid w:val="001962AB"/>
    <w:rsid w:val="001A175A"/>
    <w:rsid w:val="001D06A6"/>
    <w:rsid w:val="001E61A6"/>
    <w:rsid w:val="00204385"/>
    <w:rsid w:val="0020563C"/>
    <w:rsid w:val="002338C2"/>
    <w:rsid w:val="002761FF"/>
    <w:rsid w:val="002D263E"/>
    <w:rsid w:val="002D70D0"/>
    <w:rsid w:val="002E282F"/>
    <w:rsid w:val="002E3306"/>
    <w:rsid w:val="002E3D8A"/>
    <w:rsid w:val="002E5F00"/>
    <w:rsid w:val="0034318D"/>
    <w:rsid w:val="003B2C75"/>
    <w:rsid w:val="003C2470"/>
    <w:rsid w:val="003F0512"/>
    <w:rsid w:val="003F6541"/>
    <w:rsid w:val="004367AA"/>
    <w:rsid w:val="00460312"/>
    <w:rsid w:val="00461F15"/>
    <w:rsid w:val="004756A7"/>
    <w:rsid w:val="004763F4"/>
    <w:rsid w:val="00487610"/>
    <w:rsid w:val="004A1BF6"/>
    <w:rsid w:val="004E4EB0"/>
    <w:rsid w:val="00513028"/>
    <w:rsid w:val="00530D2A"/>
    <w:rsid w:val="00533A97"/>
    <w:rsid w:val="00542455"/>
    <w:rsid w:val="005569B4"/>
    <w:rsid w:val="0059732F"/>
    <w:rsid w:val="005A3283"/>
    <w:rsid w:val="005B7DB2"/>
    <w:rsid w:val="005C3FDE"/>
    <w:rsid w:val="005C64BE"/>
    <w:rsid w:val="005D0120"/>
    <w:rsid w:val="005E6618"/>
    <w:rsid w:val="006A6A16"/>
    <w:rsid w:val="006E220C"/>
    <w:rsid w:val="007114E8"/>
    <w:rsid w:val="007129A8"/>
    <w:rsid w:val="00722038"/>
    <w:rsid w:val="00722EDA"/>
    <w:rsid w:val="007258F7"/>
    <w:rsid w:val="00730972"/>
    <w:rsid w:val="007342BE"/>
    <w:rsid w:val="00735D76"/>
    <w:rsid w:val="0074718A"/>
    <w:rsid w:val="00751AD9"/>
    <w:rsid w:val="00781FC8"/>
    <w:rsid w:val="007A59F4"/>
    <w:rsid w:val="007B4956"/>
    <w:rsid w:val="007D4AA8"/>
    <w:rsid w:val="0080069B"/>
    <w:rsid w:val="00832ED6"/>
    <w:rsid w:val="0087216F"/>
    <w:rsid w:val="00893F12"/>
    <w:rsid w:val="0089686A"/>
    <w:rsid w:val="008C3391"/>
    <w:rsid w:val="008C613D"/>
    <w:rsid w:val="008D6EB6"/>
    <w:rsid w:val="008E7F34"/>
    <w:rsid w:val="008F1C28"/>
    <w:rsid w:val="00923F35"/>
    <w:rsid w:val="00956BCD"/>
    <w:rsid w:val="00982336"/>
    <w:rsid w:val="0099166B"/>
    <w:rsid w:val="009B151F"/>
    <w:rsid w:val="009E7EF9"/>
    <w:rsid w:val="009F7D8F"/>
    <w:rsid w:val="00A023C5"/>
    <w:rsid w:val="00A04EBC"/>
    <w:rsid w:val="00A05E44"/>
    <w:rsid w:val="00A121DF"/>
    <w:rsid w:val="00A136F5"/>
    <w:rsid w:val="00A2725E"/>
    <w:rsid w:val="00A62E46"/>
    <w:rsid w:val="00A66D09"/>
    <w:rsid w:val="00AA0008"/>
    <w:rsid w:val="00AA229B"/>
    <w:rsid w:val="00AA71E5"/>
    <w:rsid w:val="00AD145F"/>
    <w:rsid w:val="00AD1923"/>
    <w:rsid w:val="00AE5AB3"/>
    <w:rsid w:val="00B07416"/>
    <w:rsid w:val="00B154E7"/>
    <w:rsid w:val="00B16A37"/>
    <w:rsid w:val="00B455B7"/>
    <w:rsid w:val="00BA4FB5"/>
    <w:rsid w:val="00BF0F16"/>
    <w:rsid w:val="00C05CB7"/>
    <w:rsid w:val="00C36C76"/>
    <w:rsid w:val="00C41A20"/>
    <w:rsid w:val="00C52CD1"/>
    <w:rsid w:val="00C64FF0"/>
    <w:rsid w:val="00C85D46"/>
    <w:rsid w:val="00C94B00"/>
    <w:rsid w:val="00CF02C5"/>
    <w:rsid w:val="00CF3045"/>
    <w:rsid w:val="00CF47C0"/>
    <w:rsid w:val="00D12629"/>
    <w:rsid w:val="00D41A5E"/>
    <w:rsid w:val="00D53362"/>
    <w:rsid w:val="00D60E77"/>
    <w:rsid w:val="00D6238C"/>
    <w:rsid w:val="00D8605A"/>
    <w:rsid w:val="00DA3D05"/>
    <w:rsid w:val="00DC4141"/>
    <w:rsid w:val="00DE71CE"/>
    <w:rsid w:val="00E14B4E"/>
    <w:rsid w:val="00E422AB"/>
    <w:rsid w:val="00E60331"/>
    <w:rsid w:val="00E978EE"/>
    <w:rsid w:val="00EB0E18"/>
    <w:rsid w:val="00EC2809"/>
    <w:rsid w:val="00EC55EF"/>
    <w:rsid w:val="00EF2A13"/>
    <w:rsid w:val="00F023C8"/>
    <w:rsid w:val="00F06337"/>
    <w:rsid w:val="00F06376"/>
    <w:rsid w:val="00F1604D"/>
    <w:rsid w:val="00F2329D"/>
    <w:rsid w:val="00F325A4"/>
    <w:rsid w:val="00F37E78"/>
    <w:rsid w:val="00F46553"/>
    <w:rsid w:val="00F5343E"/>
    <w:rsid w:val="00F535F1"/>
    <w:rsid w:val="00F86AD8"/>
    <w:rsid w:val="00FB6B66"/>
    <w:rsid w:val="00FE797C"/>
    <w:rsid w:val="00FF3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7">
      <v:textbox inset="5.85pt,.7pt,5.85pt,.7pt"/>
    </o:shapedefaults>
    <o:shapelayout v:ext="edit">
      <o:idmap v:ext="edit" data="1"/>
    </o:shapelayout>
  </w:shapeDefaults>
  <w:decimalSymbol w:val="."/>
  <w:listSeparator w:val=","/>
  <w14:docId w14:val="75FB9692"/>
  <w15:chartTrackingRefBased/>
  <w15:docId w15:val="{2B175B5C-98C2-4EDA-A41B-0A476ABE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qFormat/>
    <w:rsid w:val="002410D9"/>
    <w:pPr>
      <w:widowControl w:val="0"/>
      <w:wordWrap w:val="0"/>
      <w:autoSpaceDE w:val="0"/>
      <w:autoSpaceDN w:val="0"/>
      <w:adjustRightInd w:val="0"/>
      <w:spacing w:line="234" w:lineRule="atLeast"/>
      <w:jc w:val="both"/>
    </w:pPr>
    <w:rPr>
      <w:rFonts w:ascii="ＭＳ 明朝"/>
      <w:spacing w:val="18"/>
      <w:sz w:val="19"/>
      <w:szCs w:val="19"/>
    </w:rPr>
  </w:style>
  <w:style w:type="paragraph" w:styleId="2">
    <w:name w:val="Body Text Indent 2"/>
    <w:basedOn w:val="a"/>
    <w:pPr>
      <w:ind w:leftChars="100" w:left="420" w:hangingChars="100" w:hanging="210"/>
    </w:pPr>
    <w:rPr>
      <w:color w:val="FF0000"/>
    </w:rPr>
  </w:style>
  <w:style w:type="paragraph" w:styleId="a4">
    <w:name w:val="Closing"/>
    <w:basedOn w:val="a"/>
    <w:next w:val="a"/>
    <w:pPr>
      <w:jc w:val="right"/>
    </w:pPr>
  </w:style>
  <w:style w:type="paragraph" w:styleId="a5">
    <w:name w:val="header"/>
    <w:basedOn w:val="a"/>
    <w:link w:val="a6"/>
    <w:uiPriority w:val="99"/>
    <w:rsid w:val="005B1549"/>
    <w:pPr>
      <w:tabs>
        <w:tab w:val="center" w:pos="4252"/>
        <w:tab w:val="right" w:pos="8504"/>
      </w:tabs>
      <w:snapToGrid w:val="0"/>
    </w:pPr>
  </w:style>
  <w:style w:type="character" w:customStyle="1" w:styleId="a6">
    <w:name w:val="ヘッダー (文字)"/>
    <w:link w:val="a5"/>
    <w:uiPriority w:val="99"/>
    <w:rsid w:val="005B1549"/>
    <w:rPr>
      <w:kern w:val="2"/>
      <w:sz w:val="21"/>
    </w:rPr>
  </w:style>
  <w:style w:type="paragraph" w:styleId="a7">
    <w:name w:val="footer"/>
    <w:basedOn w:val="a"/>
    <w:link w:val="a8"/>
    <w:uiPriority w:val="99"/>
    <w:rsid w:val="005B1549"/>
    <w:pPr>
      <w:tabs>
        <w:tab w:val="center" w:pos="4252"/>
        <w:tab w:val="right" w:pos="8504"/>
      </w:tabs>
      <w:snapToGrid w:val="0"/>
    </w:pPr>
  </w:style>
  <w:style w:type="character" w:customStyle="1" w:styleId="a8">
    <w:name w:val="フッター (文字)"/>
    <w:link w:val="a7"/>
    <w:uiPriority w:val="99"/>
    <w:rsid w:val="005B1549"/>
    <w:rPr>
      <w:kern w:val="2"/>
      <w:sz w:val="21"/>
    </w:rPr>
  </w:style>
  <w:style w:type="paragraph" w:styleId="a9">
    <w:name w:val="List Paragraph"/>
    <w:basedOn w:val="a"/>
    <w:uiPriority w:val="34"/>
    <w:qFormat/>
    <w:rsid w:val="002E7009"/>
    <w:pPr>
      <w:ind w:leftChars="400" w:left="840"/>
    </w:pPr>
    <w:rPr>
      <w:szCs w:val="22"/>
    </w:rPr>
  </w:style>
  <w:style w:type="paragraph" w:styleId="aa">
    <w:name w:val="Balloon Text"/>
    <w:basedOn w:val="a"/>
    <w:link w:val="ab"/>
    <w:rsid w:val="00D019AA"/>
    <w:rPr>
      <w:rFonts w:ascii="Arial" w:eastAsia="ＭＳ ゴシック" w:hAnsi="Arial"/>
      <w:sz w:val="18"/>
      <w:szCs w:val="18"/>
    </w:rPr>
  </w:style>
  <w:style w:type="character" w:customStyle="1" w:styleId="ab">
    <w:name w:val="吹き出し (文字)"/>
    <w:link w:val="aa"/>
    <w:rsid w:val="00D019AA"/>
    <w:rPr>
      <w:rFonts w:ascii="Arial" w:eastAsia="ＭＳ ゴシック" w:hAnsi="Arial" w:cs="Times New Roman"/>
      <w:kern w:val="2"/>
      <w:sz w:val="18"/>
      <w:szCs w:val="18"/>
    </w:rPr>
  </w:style>
  <w:style w:type="numbering" w:customStyle="1" w:styleId="1">
    <w:name w:val="スタイル1"/>
    <w:rsid w:val="00C01B03"/>
    <w:pPr>
      <w:numPr>
        <w:numId w:val="1"/>
      </w:numPr>
    </w:pPr>
  </w:style>
  <w:style w:type="paragraph" w:styleId="ac">
    <w:name w:val="Body Text Indent"/>
    <w:basedOn w:val="a"/>
    <w:link w:val="ad"/>
    <w:rsid w:val="00FC312B"/>
    <w:pPr>
      <w:ind w:leftChars="400" w:left="851"/>
    </w:pPr>
  </w:style>
  <w:style w:type="character" w:customStyle="1" w:styleId="ad">
    <w:name w:val="本文インデント (文字)"/>
    <w:link w:val="ac"/>
    <w:rsid w:val="00FC312B"/>
    <w:rPr>
      <w:kern w:val="2"/>
      <w:sz w:val="21"/>
    </w:rPr>
  </w:style>
  <w:style w:type="character" w:styleId="ae">
    <w:name w:val="annotation reference"/>
    <w:uiPriority w:val="99"/>
    <w:rsid w:val="005D6E11"/>
    <w:rPr>
      <w:sz w:val="18"/>
      <w:szCs w:val="18"/>
    </w:rPr>
  </w:style>
  <w:style w:type="paragraph" w:styleId="af">
    <w:name w:val="annotation text"/>
    <w:basedOn w:val="a"/>
    <w:link w:val="af0"/>
    <w:uiPriority w:val="99"/>
    <w:rsid w:val="005D6E11"/>
    <w:pPr>
      <w:jc w:val="left"/>
    </w:pPr>
  </w:style>
  <w:style w:type="character" w:customStyle="1" w:styleId="af0">
    <w:name w:val="コメント文字列 (文字)"/>
    <w:link w:val="af"/>
    <w:uiPriority w:val="99"/>
    <w:rsid w:val="005D6E11"/>
    <w:rPr>
      <w:kern w:val="2"/>
      <w:sz w:val="21"/>
    </w:rPr>
  </w:style>
  <w:style w:type="paragraph" w:styleId="af1">
    <w:name w:val="annotation subject"/>
    <w:basedOn w:val="af"/>
    <w:next w:val="af"/>
    <w:link w:val="af2"/>
    <w:rsid w:val="005D6E11"/>
    <w:rPr>
      <w:b/>
      <w:bCs/>
    </w:rPr>
  </w:style>
  <w:style w:type="character" w:customStyle="1" w:styleId="af2">
    <w:name w:val="コメント内容 (文字)"/>
    <w:link w:val="af1"/>
    <w:rsid w:val="005D6E11"/>
    <w:rPr>
      <w:b/>
      <w:bCs/>
      <w:kern w:val="2"/>
      <w:sz w:val="21"/>
    </w:rPr>
  </w:style>
  <w:style w:type="paragraph" w:styleId="af3">
    <w:name w:val="Revision"/>
    <w:hidden/>
    <w:uiPriority w:val="99"/>
    <w:semiHidden/>
    <w:rsid w:val="00021CB4"/>
    <w:rPr>
      <w:kern w:val="2"/>
      <w:sz w:val="21"/>
    </w:rPr>
  </w:style>
  <w:style w:type="table" w:styleId="af4">
    <w:name w:val="Table Grid"/>
    <w:basedOn w:val="a1"/>
    <w:uiPriority w:val="59"/>
    <w:rsid w:val="003D31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laceholder Text"/>
    <w:basedOn w:val="a0"/>
    <w:uiPriority w:val="99"/>
    <w:semiHidden/>
    <w:rsid w:val="00FB6B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195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D5863A1ABB48A9A1B0C83FCE1275C6"/>
        <w:category>
          <w:name w:val="全般"/>
          <w:gallery w:val="placeholder"/>
        </w:category>
        <w:types>
          <w:type w:val="bbPlcHdr"/>
        </w:types>
        <w:behaviors>
          <w:behavior w:val="content"/>
        </w:behaviors>
        <w:guid w:val="{E44CE8B3-F58B-43D4-B365-8FA5CC8A13AD}"/>
      </w:docPartPr>
      <w:docPartBody>
        <w:p w:rsidR="00544743" w:rsidRDefault="00C24B55" w:rsidP="00C24B55">
          <w:pPr>
            <w:pStyle w:val="CDD5863A1ABB48A9A1B0C83FCE1275C6"/>
          </w:pPr>
          <w:r w:rsidRPr="00FD579F">
            <w:rPr>
              <w:rStyle w:val="a3"/>
              <w:rFonts w:hint="eastAsia"/>
            </w:rPr>
            <w:t>ここをクリックまたはタップしてテキストを入力してください。</w:t>
          </w:r>
        </w:p>
      </w:docPartBody>
    </w:docPart>
    <w:docPart>
      <w:docPartPr>
        <w:name w:val="E65B176DEC6E4B909231346F385F020D"/>
        <w:category>
          <w:name w:val="全般"/>
          <w:gallery w:val="placeholder"/>
        </w:category>
        <w:types>
          <w:type w:val="bbPlcHdr"/>
        </w:types>
        <w:behaviors>
          <w:behavior w:val="content"/>
        </w:behaviors>
        <w:guid w:val="{13DAD13B-3661-4145-958B-F89E9A258582}"/>
      </w:docPartPr>
      <w:docPartBody>
        <w:p w:rsidR="00544743" w:rsidRDefault="00C24B55" w:rsidP="00C24B55">
          <w:pPr>
            <w:pStyle w:val="E65B176DEC6E4B909231346F385F020D"/>
          </w:pPr>
          <w:r w:rsidRPr="00DC7EB3">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26A"/>
    <w:rsid w:val="00544743"/>
    <w:rsid w:val="009F526A"/>
    <w:rsid w:val="00C24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24B55"/>
    <w:rPr>
      <w:color w:val="808080"/>
    </w:rPr>
  </w:style>
  <w:style w:type="paragraph" w:customStyle="1" w:styleId="CDD5863A1ABB48A9A1B0C83FCE1275C6">
    <w:name w:val="CDD5863A1ABB48A9A1B0C83FCE1275C6"/>
    <w:rsid w:val="00C24B55"/>
    <w:pPr>
      <w:widowControl w:val="0"/>
      <w:jc w:val="both"/>
    </w:pPr>
    <w:rPr>
      <w:rFonts w:ascii="Century" w:eastAsia="ＭＳ 明朝" w:hAnsi="Century" w:cs="Times New Roman"/>
      <w:szCs w:val="20"/>
    </w:rPr>
  </w:style>
  <w:style w:type="paragraph" w:customStyle="1" w:styleId="E65B176DEC6E4B909231346F385F020D">
    <w:name w:val="E65B176DEC6E4B909231346F385F020D"/>
    <w:rsid w:val="00C24B55"/>
    <w:pPr>
      <w:widowControl w:val="0"/>
      <w:wordWrap w:val="0"/>
      <w:autoSpaceDE w:val="0"/>
      <w:autoSpaceDN w:val="0"/>
      <w:adjustRightInd w:val="0"/>
      <w:spacing w:line="234" w:lineRule="atLeast"/>
      <w:jc w:val="both"/>
    </w:pPr>
    <w:rPr>
      <w:rFonts w:ascii="ＭＳ 明朝" w:eastAsia="ＭＳ 明朝" w:hAnsi="Century" w:cs="Times New Roman"/>
      <w:spacing w:val="18"/>
      <w:kern w:val="0"/>
      <w:sz w:val="19"/>
      <w:szCs w:val="19"/>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2FA9E7-23B0-4846-98E7-BC8D598F3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4</Pages>
  <Words>3038</Words>
  <Characters>342</Characters>
  <Application>Microsoft Office Word</Application>
  <DocSecurity>8</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システム開発委託契約書　　　　介護保険版　　990126</vt:lpstr>
      <vt:lpstr>システム開発委託契約書　　　　介護保険版　　990126</vt:lpstr>
    </vt:vector>
  </TitlesOfParts>
  <Company>行政システム九州株式会社</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システム開発委託契約書　　　　介護保険版　　990126</dc:title>
  <dc:subject/>
  <dc:creator>営業管理課</dc:creator>
  <cp:keywords/>
  <cp:lastModifiedBy>suido_user</cp:lastModifiedBy>
  <cp:revision>32</cp:revision>
  <cp:lastPrinted>2022-03-16T05:49:00Z</cp:lastPrinted>
  <dcterms:created xsi:type="dcterms:W3CDTF">2022-02-21T06:46:00Z</dcterms:created>
  <dcterms:modified xsi:type="dcterms:W3CDTF">2025-10-02T06:26:00Z</dcterms:modified>
</cp:coreProperties>
</file>