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7018" w14:textId="77777777" w:rsidR="00AC26F0" w:rsidRPr="007F1C76" w:rsidRDefault="00AC26F0" w:rsidP="007807A2">
      <w:pPr>
        <w:widowControl w:val="0"/>
        <w:autoSpaceDE w:val="0"/>
        <w:autoSpaceDN w:val="0"/>
        <w:adjustRightInd w:val="0"/>
        <w:spacing w:line="240" w:lineRule="auto"/>
        <w:ind w:left="0"/>
        <w:jc w:val="left"/>
        <w:rPr>
          <w:rFonts w:ascii="游ゴシック" w:eastAsia="游ゴシック" w:hAnsi="游ゴシック"/>
          <w:sz w:val="20"/>
        </w:rPr>
      </w:pPr>
    </w:p>
    <w:p w14:paraId="0D7AB804" w14:textId="0DB2280A"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9C34092" w14:textId="2F791416" w:rsidR="003500AC" w:rsidRPr="007F1C76" w:rsidRDefault="00970D72"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970D72">
        <w:rPr>
          <w:rFonts w:ascii="游ゴシック" w:eastAsia="游ゴシック" w:hAnsi="游ゴシック" w:hint="eastAsia"/>
          <w:sz w:val="18"/>
        </w:rPr>
        <w:t>令和６年度</w:t>
      </w:r>
      <w:r w:rsidR="00942CC2">
        <w:rPr>
          <w:rFonts w:ascii="游ゴシック" w:eastAsia="游ゴシック" w:hAnsi="游ゴシック" w:hint="eastAsia"/>
          <w:sz w:val="18"/>
        </w:rPr>
        <w:t>あまわりパークの魅力向上・集客強化</w:t>
      </w:r>
      <w:r w:rsidRPr="00970D72">
        <w:rPr>
          <w:rFonts w:ascii="游ゴシック" w:eastAsia="游ゴシック" w:hAnsi="游ゴシック" w:hint="eastAsia"/>
          <w:sz w:val="18"/>
        </w:rPr>
        <w:t>業務</w:t>
      </w:r>
      <w:r w:rsidR="003500AC" w:rsidRPr="007F1C76">
        <w:rPr>
          <w:rFonts w:ascii="游ゴシック" w:eastAsia="游ゴシック" w:hAnsi="游ゴシック" w:hint="eastAsia"/>
          <w:sz w:val="18"/>
        </w:rPr>
        <w:t>のプロポーザル参加にあたり、うるま市暴力団排除条例（平成</w:t>
      </w:r>
      <w:r w:rsidR="00B5371A" w:rsidRPr="007F1C76">
        <w:rPr>
          <w:rFonts w:ascii="游ゴシック" w:eastAsia="游ゴシック" w:hAnsi="游ゴシック" w:hint="eastAsia"/>
          <w:sz w:val="18"/>
        </w:rPr>
        <w:t>２３</w:t>
      </w:r>
      <w:r w:rsidR="003500AC" w:rsidRPr="007F1C76">
        <w:rPr>
          <w:rFonts w:ascii="游ゴシック" w:eastAsia="游ゴシック" w:hAnsi="游ゴシック" w:hint="eastAsia"/>
          <w:sz w:val="18"/>
        </w:rPr>
        <w:t>年うるま市条例第</w:t>
      </w:r>
      <w:r w:rsidR="00B5371A" w:rsidRPr="007F1C76">
        <w:rPr>
          <w:rFonts w:ascii="游ゴシック" w:eastAsia="游ゴシック" w:hAnsi="游ゴシック" w:hint="eastAsia"/>
          <w:sz w:val="18"/>
        </w:rPr>
        <w:t>２３</w:t>
      </w:r>
      <w:r w:rsidR="003500AC" w:rsidRPr="007F1C76">
        <w:rPr>
          <w:rFonts w:ascii="游ゴシック" w:eastAsia="游ゴシック" w:hAnsi="游ゴシック" w:hint="eastAsia"/>
          <w:sz w:val="18"/>
        </w:rPr>
        <w:t>号）に基づき、暴力団の排除のために必要な協力を行うこと及び下記事項について誓約します。</w:t>
      </w:r>
    </w:p>
    <w:p w14:paraId="5ED89CB4" w14:textId="4749D68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351BBB" w:rsidRPr="007F1C76">
        <w:rPr>
          <w:rFonts w:ascii="游ゴシック" w:eastAsia="游ゴシック" w:hAnsi="游ゴシック" w:hint="eastAsia"/>
          <w:sz w:val="18"/>
        </w:rPr>
        <w:t>うるま</w:t>
      </w:r>
      <w:r w:rsidRPr="007F1C76">
        <w:rPr>
          <w:rFonts w:ascii="游ゴシック" w:eastAsia="游ゴシック" w:hAnsi="游ゴシック" w:hint="eastAsia"/>
          <w:sz w:val="18"/>
        </w:rPr>
        <w:t>市が暴力団排除に必要な場合には、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3E245AD4"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5ED083F1" w14:textId="49E52C13" w:rsidR="003500AC" w:rsidRPr="007F1C76" w:rsidRDefault="00D062FB" w:rsidP="0093593A">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w:t>
      </w:r>
      <w:r w:rsidR="00942CC2">
        <w:rPr>
          <w:rFonts w:ascii="游ゴシック" w:eastAsia="游ゴシック" w:hAnsi="游ゴシック" w:hint="eastAsia"/>
          <w:sz w:val="18"/>
        </w:rPr>
        <w:t>６</w:t>
      </w:r>
      <w:r w:rsidRPr="007F1C76">
        <w:rPr>
          <w:rFonts w:ascii="游ゴシック" w:eastAsia="游ゴシック" w:hAnsi="游ゴシック" w:hint="eastAsia"/>
          <w:sz w:val="18"/>
        </w:rPr>
        <w:t>年</w:t>
      </w:r>
      <w:r w:rsidR="00942CC2">
        <w:rPr>
          <w:rFonts w:ascii="游ゴシック" w:eastAsia="游ゴシック" w:hAnsi="游ゴシック" w:hint="eastAsia"/>
          <w:sz w:val="18"/>
        </w:rPr>
        <w:t xml:space="preserve">　　</w:t>
      </w:r>
      <w:r w:rsidRPr="007F1C76">
        <w:rPr>
          <w:rFonts w:ascii="游ゴシック" w:eastAsia="游ゴシック" w:hAnsi="游ゴシック" w:hint="eastAsia"/>
          <w:sz w:val="18"/>
        </w:rPr>
        <w:t>月</w:t>
      </w:r>
      <w:r w:rsidR="00942CC2">
        <w:rPr>
          <w:rFonts w:ascii="游ゴシック" w:eastAsia="游ゴシック" w:hAnsi="游ゴシック" w:hint="eastAsia"/>
          <w:sz w:val="18"/>
        </w:rPr>
        <w:t xml:space="preserve">　　</w:t>
      </w:r>
      <w:r w:rsidRPr="007F1C76">
        <w:rPr>
          <w:rFonts w:ascii="游ゴシック" w:eastAsia="游ゴシック" w:hAnsi="游ゴシック" w:hint="eastAsia"/>
          <w:sz w:val="18"/>
        </w:rPr>
        <w:t>日</w:t>
      </w:r>
    </w:p>
    <w:p w14:paraId="0062A373" w14:textId="587C8235" w:rsidR="003500AC" w:rsidRPr="007F1C76"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3500AC" w:rsidRPr="007F1C76">
        <w:rPr>
          <w:rFonts w:ascii="游ゴシック" w:eastAsia="游ゴシック" w:hAnsi="游ゴシック" w:hint="eastAsia"/>
          <w:sz w:val="18"/>
        </w:rPr>
        <w:t>市長あて</w:t>
      </w:r>
    </w:p>
    <w:p w14:paraId="63251FA8" w14:textId="77777777" w:rsidR="003500AC" w:rsidRPr="007F1C76" w:rsidRDefault="003500AC" w:rsidP="0093593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68C0CE78"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sectPr w:rsidR="003500AC" w:rsidRPr="007F1C76" w:rsidSect="008A1800">
      <w:footerReference w:type="default" r:id="rId8"/>
      <w:footerReference w:type="first" r:id="rId9"/>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6E93" w14:textId="77777777" w:rsidR="009D2EFD" w:rsidRDefault="009D2EFD" w:rsidP="00262C9F">
      <w:pPr>
        <w:spacing w:line="240" w:lineRule="auto"/>
      </w:pPr>
      <w:r>
        <w:separator/>
      </w:r>
    </w:p>
  </w:endnote>
  <w:endnote w:type="continuationSeparator" w:id="0">
    <w:p w14:paraId="4984542A" w14:textId="77777777" w:rsidR="009D2EFD" w:rsidRDefault="009D2EFD"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E0E6" w14:textId="0317790F" w:rsidR="00AB4223" w:rsidRDefault="00AB4223" w:rsidP="009670EC">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3930" w14:textId="77777777" w:rsidR="009D2EFD" w:rsidRDefault="009D2EFD" w:rsidP="00262C9F">
      <w:pPr>
        <w:spacing w:line="240" w:lineRule="auto"/>
      </w:pPr>
      <w:r>
        <w:separator/>
      </w:r>
    </w:p>
  </w:footnote>
  <w:footnote w:type="continuationSeparator" w:id="0">
    <w:p w14:paraId="093B90BD" w14:textId="77777777" w:rsidR="009D2EFD" w:rsidRDefault="009D2EFD"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30850"/>
    <w:rsid w:val="00230D9D"/>
    <w:rsid w:val="00243036"/>
    <w:rsid w:val="00247B79"/>
    <w:rsid w:val="00251975"/>
    <w:rsid w:val="002578C6"/>
    <w:rsid w:val="00262C9F"/>
    <w:rsid w:val="00272FAA"/>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42CC2"/>
    <w:rsid w:val="009508D7"/>
    <w:rsid w:val="00952209"/>
    <w:rsid w:val="009576C2"/>
    <w:rsid w:val="00964F4E"/>
    <w:rsid w:val="00966749"/>
    <w:rsid w:val="009670EC"/>
    <w:rsid w:val="00967939"/>
    <w:rsid w:val="00970D72"/>
    <w:rsid w:val="00977A32"/>
    <w:rsid w:val="00983C76"/>
    <w:rsid w:val="00987823"/>
    <w:rsid w:val="009A5772"/>
    <w:rsid w:val="009B5A33"/>
    <w:rsid w:val="009C1500"/>
    <w:rsid w:val="009C2180"/>
    <w:rsid w:val="009C39A8"/>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5090"/>
    <w:rsid w:val="00BA066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A744-601C-431A-9C6F-187DA3E3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伊波　和輝</cp:lastModifiedBy>
  <cp:revision>4</cp:revision>
  <cp:lastPrinted>2023-10-26T06:01:00Z</cp:lastPrinted>
  <dcterms:created xsi:type="dcterms:W3CDTF">2024-03-22T02:02:00Z</dcterms:created>
  <dcterms:modified xsi:type="dcterms:W3CDTF">2024-04-21T23:18:00Z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