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465C5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様式第３号（第１１条、第１８条関係）</w:t>
      </w:r>
    </w:p>
    <w:p w14:paraId="2A80FB47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1349BED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A4E915D" w14:textId="77777777" w:rsidR="00C46F4D" w:rsidRDefault="00C46F4D" w:rsidP="00C46F4D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入札保証金確認書</w:t>
      </w:r>
    </w:p>
    <w:p w14:paraId="432B7474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51F4D8B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CEED1AB" w14:textId="423789E8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１　公告年月日：令和 </w:t>
      </w:r>
      <w:r w:rsidR="00633EF7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 xml:space="preserve"> 年 </w:t>
      </w:r>
      <w:r w:rsidR="00633EF7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 xml:space="preserve"> 月</w:t>
      </w:r>
      <w:r w:rsidR="00633EF7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０日</w:t>
      </w:r>
    </w:p>
    <w:p w14:paraId="00EE76D9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752219F" w14:textId="4A41D648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２　件　　　名：</w:t>
      </w:r>
      <w:r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633EF7">
        <w:rPr>
          <w:rFonts w:ascii="ＭＳ 明朝" w:eastAsia="ＭＳ 明朝" w:hAnsi="ＭＳ 明朝" w:hint="eastAsia"/>
          <w:sz w:val="22"/>
          <w:u w:val="single"/>
        </w:rPr>
        <w:t>蒸気式</w:t>
      </w:r>
      <w:r w:rsidR="00882FAE">
        <w:rPr>
          <w:rFonts w:ascii="ＭＳ 明朝" w:eastAsia="ＭＳ 明朝" w:hAnsi="ＭＳ 明朝" w:hint="eastAsia"/>
          <w:sz w:val="22"/>
          <w:u w:val="single"/>
        </w:rPr>
        <w:t>食器</w:t>
      </w:r>
      <w:r w:rsidR="00633EF7">
        <w:rPr>
          <w:rFonts w:ascii="ＭＳ 明朝" w:eastAsia="ＭＳ 明朝" w:hAnsi="ＭＳ 明朝" w:hint="eastAsia"/>
          <w:sz w:val="22"/>
          <w:u w:val="single"/>
        </w:rPr>
        <w:t>消毒保管庫</w:t>
      </w:r>
      <w:r>
        <w:rPr>
          <w:rFonts w:ascii="ＭＳ 明朝" w:eastAsia="ＭＳ 明朝" w:hAnsi="ＭＳ 明朝" w:hint="eastAsia"/>
          <w:sz w:val="22"/>
          <w:u w:val="single"/>
        </w:rPr>
        <w:t xml:space="preserve">購入　</w:t>
      </w:r>
    </w:p>
    <w:p w14:paraId="04E0B2D9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3B39E4DB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３　商号又は名称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</w:p>
    <w:p w14:paraId="370D7DFA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1BA6A030" w14:textId="77777777" w:rsidR="00C46F4D" w:rsidRDefault="00C46F4D" w:rsidP="00C46F4D">
      <w:pPr>
        <w:autoSpaceDE w:val="0"/>
        <w:autoSpaceDN w:val="0"/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４　入札保証金</w:t>
      </w:r>
    </w:p>
    <w:p w14:paraId="625C0609" w14:textId="77777777" w:rsidR="00C46F4D" w:rsidRDefault="00C46F4D" w:rsidP="00C46F4D">
      <w:pPr>
        <w:autoSpaceDE w:val="0"/>
        <w:autoSpaceDN w:val="0"/>
        <w:ind w:leftChars="300" w:left="63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（次の①又は②の該当する番号の【　　】に○印をご記入ください。）</w:t>
      </w:r>
    </w:p>
    <w:p w14:paraId="7F6074BC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【　　】 ① 入札保証金納付　 </w:t>
      </w:r>
      <w:r>
        <w:rPr>
          <w:rFonts w:ascii="ＭＳ 明朝" w:eastAsia="ＭＳ 明朝" w:hAnsi="ＭＳ 明朝" w:hint="eastAsia"/>
          <w:b/>
          <w:sz w:val="22"/>
          <w:u w:val="single"/>
        </w:rPr>
        <w:t>※注１</w:t>
      </w:r>
    </w:p>
    <w:p w14:paraId="326B5EF6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     提出書類：納付書の写し</w:t>
      </w:r>
    </w:p>
    <w:p w14:paraId="5C26D736" w14:textId="77777777" w:rsidR="00C46F4D" w:rsidRDefault="00C46F4D" w:rsidP="00C46F4D">
      <w:pPr>
        <w:autoSpaceDE w:val="0"/>
        <w:autoSpaceDN w:val="0"/>
        <w:ind w:firstLineChars="500" w:firstLine="11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【　　】 ② 入札保証金免除　 </w:t>
      </w:r>
      <w:r>
        <w:rPr>
          <w:rFonts w:ascii="ＭＳ 明朝" w:eastAsia="ＭＳ 明朝" w:hAnsi="ＭＳ 明朝" w:hint="eastAsia"/>
          <w:b/>
          <w:sz w:val="22"/>
          <w:u w:val="single"/>
        </w:rPr>
        <w:t>※注２</w:t>
      </w:r>
    </w:p>
    <w:p w14:paraId="591B1645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     提出書類：免除確認資料</w:t>
      </w:r>
    </w:p>
    <w:p w14:paraId="7F32453B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696E56A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b/>
          <w:sz w:val="22"/>
          <w:u w:val="single"/>
        </w:rPr>
        <w:t>※注１</w:t>
      </w:r>
      <w:r>
        <w:rPr>
          <w:rFonts w:ascii="ＭＳ 明朝" w:eastAsia="ＭＳ 明朝" w:hAnsi="ＭＳ 明朝" w:hint="eastAsia"/>
          <w:sz w:val="22"/>
        </w:rPr>
        <w:t xml:space="preserve">　入札保証金の納付額は、入札金額の１００分の５以上の額とします。</w:t>
      </w:r>
    </w:p>
    <w:p w14:paraId="25EBEC73" w14:textId="77777777" w:rsidR="00C46F4D" w:rsidRDefault="00C46F4D" w:rsidP="00C46F4D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納付書を事前にお渡ししますので、入札日の</w:t>
      </w:r>
      <w:r>
        <w:rPr>
          <w:rFonts w:ascii="ＭＳ 明朝" w:eastAsia="ＭＳ 明朝" w:hAnsi="ＭＳ 明朝" w:hint="eastAsia"/>
          <w:sz w:val="22"/>
          <w:u w:val="single"/>
        </w:rPr>
        <w:t>前日</w:t>
      </w:r>
      <w:r>
        <w:rPr>
          <w:rFonts w:ascii="ＭＳ 明朝" w:eastAsia="ＭＳ 明朝" w:hAnsi="ＭＳ 明朝" w:hint="eastAsia"/>
          <w:sz w:val="22"/>
        </w:rPr>
        <w:t>までに納付額を下記担当者までご連絡ください。</w:t>
      </w:r>
    </w:p>
    <w:p w14:paraId="66DAC28E" w14:textId="77777777" w:rsidR="00C46F4D" w:rsidRDefault="00C46F4D" w:rsidP="00C46F4D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納付書を持参し、うるま市の指定金融機関（本庁東棟１階）で入札開始前までに納付してください。</w:t>
      </w:r>
    </w:p>
    <w:p w14:paraId="7166A610" w14:textId="77777777" w:rsidR="00C46F4D" w:rsidRDefault="00C46F4D" w:rsidP="00C46F4D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入札当日、納付の確認を行いますので、入札会場に入札保証金の領収書を必ず持参してください。</w:t>
      </w:r>
    </w:p>
    <w:p w14:paraId="09FDA3E9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285CAEE" w14:textId="77777777" w:rsidR="00C46F4D" w:rsidRDefault="00C46F4D" w:rsidP="00C46F4D">
      <w:pPr>
        <w:autoSpaceDE w:val="0"/>
        <w:autoSpaceDN w:val="0"/>
        <w:ind w:left="1100" w:hangingChars="500" w:hanging="11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b/>
          <w:sz w:val="22"/>
          <w:u w:val="single"/>
        </w:rPr>
        <w:t>※注２</w:t>
      </w:r>
      <w:r>
        <w:rPr>
          <w:rFonts w:ascii="ＭＳ 明朝" w:eastAsia="ＭＳ 明朝" w:hAnsi="ＭＳ 明朝" w:hint="eastAsia"/>
          <w:b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うるま市契約規則第５条第２項各号のいずれかに該当すると認められる場　　　　　 合に免除となります。</w:t>
      </w:r>
    </w:p>
    <w:p w14:paraId="41C6E986" w14:textId="77777777" w:rsidR="00C46F4D" w:rsidRDefault="00C46F4D" w:rsidP="00C46F4D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6F98416" w14:textId="77777777" w:rsidR="00C46F4D" w:rsidRDefault="00C46F4D" w:rsidP="00C46F4D">
      <w:pPr>
        <w:autoSpaceDE w:val="0"/>
        <w:autoSpaceDN w:val="0"/>
        <w:ind w:firstLineChars="900" w:firstLine="19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＜お問合せ先＞うるま市立学校給食センター第二調理場</w:t>
      </w:r>
    </w:p>
    <w:p w14:paraId="2D4D01A1" w14:textId="77777777" w:rsidR="00C46F4D" w:rsidRDefault="00C46F4D" w:rsidP="00C46F4D">
      <w:pPr>
        <w:autoSpaceDE w:val="0"/>
        <w:autoSpaceDN w:val="0"/>
        <w:ind w:leftChars="1200" w:left="2520" w:firstLineChars="500" w:firstLine="11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担 当：又吉・松井</w:t>
      </w:r>
    </w:p>
    <w:p w14:paraId="7E445BD2" w14:textId="77777777" w:rsidR="00C46F4D" w:rsidRDefault="00C46F4D" w:rsidP="00C46F4D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ＴＥＬ：０９８－９７３－１１１２</w:t>
      </w:r>
    </w:p>
    <w:p w14:paraId="1F837B6E" w14:textId="77777777" w:rsidR="00C46F4D" w:rsidRDefault="00C46F4D" w:rsidP="00C46F4D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ＦＡＸ：０９０－９７３－１３０３</w:t>
      </w:r>
    </w:p>
    <w:p w14:paraId="43521242" w14:textId="27CB309B" w:rsidR="00E45E75" w:rsidRPr="00C46F4D" w:rsidRDefault="00C46F4D" w:rsidP="00C46F4D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メールアドレス：kyo-kyusenta@city.uruma.lg.jp</w:t>
      </w:r>
    </w:p>
    <w:sectPr w:rsidR="00E45E75" w:rsidRPr="00C46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4D"/>
    <w:rsid w:val="00633EF7"/>
    <w:rsid w:val="00882FAE"/>
    <w:rsid w:val="009D119C"/>
    <w:rsid w:val="00C46F4D"/>
    <w:rsid w:val="00CD3A51"/>
    <w:rsid w:val="00E4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EA602"/>
  <w15:chartTrackingRefBased/>
  <w15:docId w15:val="{6969D8FB-5C44-4F05-A700-9B54339E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F4D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3</cp:revision>
  <dcterms:created xsi:type="dcterms:W3CDTF">2024-05-16T01:50:00Z</dcterms:created>
  <dcterms:modified xsi:type="dcterms:W3CDTF">2025-06-26T23:59:00Z</dcterms:modified>
</cp:coreProperties>
</file>