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E1C" w:rsidRPr="007650B8" w:rsidRDefault="00713E1C" w:rsidP="00713E1C">
      <w:pPr>
        <w:pStyle w:val="a7"/>
        <w:spacing w:line="380" w:lineRule="exact"/>
        <w:ind w:leftChars="0" w:left="0"/>
        <w:rPr>
          <w:rFonts w:ascii="游ゴシック" w:eastAsia="游ゴシック" w:hAnsi="游ゴシック"/>
          <w:szCs w:val="21"/>
        </w:rPr>
      </w:pPr>
      <w:r w:rsidRPr="007650B8">
        <w:rPr>
          <w:rFonts w:ascii="游ゴシック" w:eastAsia="游ゴシック" w:hAnsi="游ゴシック" w:hint="eastAsia"/>
          <w:szCs w:val="21"/>
        </w:rPr>
        <w:t>様式</w:t>
      </w:r>
      <w:r>
        <w:rPr>
          <w:rFonts w:ascii="游ゴシック" w:eastAsia="游ゴシック" w:hAnsi="游ゴシック" w:hint="eastAsia"/>
          <w:szCs w:val="21"/>
        </w:rPr>
        <w:t>７</w:t>
      </w:r>
    </w:p>
    <w:p w:rsidR="00713E1C" w:rsidRPr="007650B8" w:rsidRDefault="00713E1C" w:rsidP="00713E1C">
      <w:pPr>
        <w:pStyle w:val="Default"/>
        <w:spacing w:line="380" w:lineRule="exact"/>
        <w:jc w:val="center"/>
        <w:rPr>
          <w:rFonts w:ascii="游ゴシック" w:eastAsia="游ゴシック" w:hAnsi="游ゴシック"/>
          <w:color w:val="auto"/>
        </w:rPr>
      </w:pPr>
      <w:r>
        <w:rPr>
          <w:rFonts w:ascii="游ゴシック" w:eastAsia="游ゴシック" w:hAnsi="游ゴシック" w:hint="eastAsia"/>
          <w:color w:val="auto"/>
        </w:rPr>
        <w:t>企画提案書</w:t>
      </w:r>
    </w:p>
    <w:p w:rsidR="00713E1C" w:rsidRPr="0025049D" w:rsidRDefault="00713E1C" w:rsidP="00713E1C">
      <w:pPr>
        <w:pStyle w:val="Default"/>
        <w:spacing w:line="380" w:lineRule="exact"/>
        <w:ind w:left="440" w:hangingChars="200" w:hanging="440"/>
        <w:rPr>
          <w:rFonts w:ascii="游ゴシック" w:eastAsia="游ゴシック" w:hAnsi="游ゴシック" w:hint="eastAsia"/>
          <w:color w:val="auto"/>
          <w:sz w:val="22"/>
          <w:szCs w:val="22"/>
        </w:rPr>
      </w:pPr>
      <w:r>
        <w:rPr>
          <w:rFonts w:ascii="游ゴシック" w:eastAsia="游ゴシック" w:hAnsi="游ゴシック" w:hint="eastAsia"/>
          <w:color w:val="auto"/>
          <w:sz w:val="22"/>
          <w:szCs w:val="22"/>
        </w:rPr>
        <w:t>①　事業運営について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13E1C" w:rsidRPr="007650B8" w:rsidTr="002330BF">
        <w:tc>
          <w:tcPr>
            <w:tcW w:w="9553" w:type="dxa"/>
            <w:shd w:val="clear" w:color="auto" w:fill="auto"/>
          </w:tcPr>
          <w:p w:rsidR="00713E1C" w:rsidRPr="007650B8" w:rsidRDefault="00713E1C" w:rsidP="002330BF">
            <w:pPr>
              <w:pStyle w:val="Default"/>
              <w:spacing w:line="380" w:lineRule="exact"/>
              <w:rPr>
                <w:rFonts w:ascii="游ゴシック" w:eastAsia="游ゴシック" w:hAnsi="游ゴシック" w:hint="eastAsia"/>
                <w:color w:val="auto"/>
                <w:sz w:val="22"/>
                <w:szCs w:val="22"/>
              </w:rPr>
            </w:pPr>
            <w:r w:rsidRPr="0025049D">
              <w:rPr>
                <w:rFonts w:ascii="游ゴシック" w:eastAsia="游ゴシック" w:hAnsi="游ゴシック" w:hint="eastAsia"/>
                <w:color w:val="auto"/>
                <w:sz w:val="21"/>
                <w:szCs w:val="22"/>
              </w:rPr>
              <w:t>（１）事業実施の目的及び理念</w:t>
            </w:r>
          </w:p>
        </w:tc>
      </w:tr>
      <w:tr w:rsidR="00713E1C" w:rsidRPr="007650B8" w:rsidTr="002330BF">
        <w:trPr>
          <w:trHeight w:val="2199"/>
        </w:trPr>
        <w:tc>
          <w:tcPr>
            <w:tcW w:w="9553" w:type="dxa"/>
            <w:shd w:val="clear" w:color="auto" w:fill="auto"/>
          </w:tcPr>
          <w:p w:rsidR="00713E1C" w:rsidRPr="007650B8" w:rsidRDefault="00713E1C" w:rsidP="002330BF">
            <w:pPr>
              <w:pStyle w:val="Default"/>
              <w:spacing w:line="380" w:lineRule="exact"/>
              <w:jc w:val="center"/>
              <w:rPr>
                <w:rFonts w:ascii="游ゴシック" w:eastAsia="游ゴシック" w:hAnsi="游ゴシック"/>
                <w:color w:val="auto"/>
              </w:rPr>
            </w:pPr>
          </w:p>
          <w:p w:rsidR="00713E1C" w:rsidRPr="007650B8" w:rsidRDefault="00713E1C" w:rsidP="002330BF">
            <w:pPr>
              <w:pStyle w:val="Default"/>
              <w:spacing w:line="380" w:lineRule="exact"/>
              <w:jc w:val="center"/>
              <w:rPr>
                <w:rFonts w:ascii="游ゴシック" w:eastAsia="游ゴシック" w:hAnsi="游ゴシック"/>
                <w:color w:val="auto"/>
              </w:rPr>
            </w:pPr>
          </w:p>
          <w:p w:rsidR="00713E1C" w:rsidRPr="007650B8" w:rsidRDefault="00713E1C" w:rsidP="002330BF">
            <w:pPr>
              <w:pStyle w:val="Default"/>
              <w:spacing w:line="380" w:lineRule="exact"/>
              <w:jc w:val="center"/>
              <w:rPr>
                <w:rFonts w:ascii="游ゴシック" w:eastAsia="游ゴシック" w:hAnsi="游ゴシック" w:hint="eastAsia"/>
                <w:color w:val="auto"/>
              </w:rPr>
            </w:pPr>
          </w:p>
          <w:p w:rsidR="00713E1C" w:rsidRPr="007650B8" w:rsidRDefault="00713E1C" w:rsidP="002330BF">
            <w:pPr>
              <w:pStyle w:val="Default"/>
              <w:spacing w:line="380" w:lineRule="exact"/>
              <w:jc w:val="center"/>
              <w:rPr>
                <w:rFonts w:ascii="游ゴシック" w:eastAsia="游ゴシック" w:hAnsi="游ゴシック"/>
                <w:color w:val="auto"/>
              </w:rPr>
            </w:pPr>
          </w:p>
          <w:p w:rsidR="00713E1C" w:rsidRPr="007650B8" w:rsidRDefault="00713E1C" w:rsidP="002330BF">
            <w:pPr>
              <w:pStyle w:val="Default"/>
              <w:spacing w:line="380" w:lineRule="exact"/>
              <w:jc w:val="center"/>
              <w:rPr>
                <w:rFonts w:ascii="游ゴシック" w:eastAsia="游ゴシック" w:hAnsi="游ゴシック"/>
                <w:color w:val="auto"/>
              </w:rPr>
            </w:pPr>
          </w:p>
          <w:p w:rsidR="00713E1C" w:rsidRPr="007650B8" w:rsidRDefault="00713E1C" w:rsidP="002330BF">
            <w:pPr>
              <w:pStyle w:val="Default"/>
              <w:spacing w:line="380" w:lineRule="exact"/>
              <w:jc w:val="center"/>
              <w:rPr>
                <w:rFonts w:ascii="游ゴシック" w:eastAsia="游ゴシック" w:hAnsi="游ゴシック"/>
                <w:color w:val="auto"/>
              </w:rPr>
            </w:pPr>
          </w:p>
          <w:p w:rsidR="00713E1C" w:rsidRPr="007650B8" w:rsidRDefault="00713E1C" w:rsidP="002330BF">
            <w:pPr>
              <w:pStyle w:val="Default"/>
              <w:spacing w:line="380" w:lineRule="exact"/>
              <w:jc w:val="center"/>
              <w:rPr>
                <w:rFonts w:ascii="游ゴシック" w:eastAsia="游ゴシック" w:hAnsi="游ゴシック" w:hint="eastAsia"/>
                <w:color w:val="auto"/>
              </w:rPr>
            </w:pPr>
          </w:p>
          <w:p w:rsidR="00713E1C" w:rsidRPr="007650B8" w:rsidRDefault="00713E1C" w:rsidP="002330BF">
            <w:pPr>
              <w:pStyle w:val="Default"/>
              <w:spacing w:line="380" w:lineRule="exact"/>
              <w:jc w:val="center"/>
              <w:rPr>
                <w:rFonts w:ascii="游ゴシック" w:eastAsia="游ゴシック" w:hAnsi="游ゴシック"/>
                <w:color w:val="auto"/>
              </w:rPr>
            </w:pPr>
          </w:p>
          <w:p w:rsidR="00713E1C" w:rsidRPr="007650B8" w:rsidRDefault="00713E1C" w:rsidP="002330BF">
            <w:pPr>
              <w:pStyle w:val="Default"/>
              <w:spacing w:line="380" w:lineRule="exact"/>
              <w:rPr>
                <w:rFonts w:ascii="游ゴシック" w:eastAsia="游ゴシック" w:hAnsi="游ゴシック" w:hint="eastAsia"/>
                <w:color w:val="auto"/>
              </w:rPr>
            </w:pPr>
          </w:p>
        </w:tc>
      </w:tr>
      <w:tr w:rsidR="00713E1C" w:rsidRPr="007650B8" w:rsidTr="002330BF">
        <w:trPr>
          <w:trHeight w:val="321"/>
        </w:trPr>
        <w:tc>
          <w:tcPr>
            <w:tcW w:w="9553" w:type="dxa"/>
            <w:shd w:val="clear" w:color="auto" w:fill="auto"/>
          </w:tcPr>
          <w:p w:rsidR="00713E1C" w:rsidRPr="007650B8" w:rsidRDefault="00713E1C" w:rsidP="002330BF">
            <w:pPr>
              <w:pStyle w:val="Default"/>
              <w:spacing w:line="380" w:lineRule="exact"/>
              <w:rPr>
                <w:rFonts w:ascii="游ゴシック" w:eastAsia="游ゴシック" w:hAnsi="游ゴシック" w:hint="eastAsia"/>
                <w:color w:val="auto"/>
              </w:rPr>
            </w:pPr>
            <w:r>
              <w:rPr>
                <w:rFonts w:ascii="游ゴシック" w:eastAsia="游ゴシック" w:hAnsi="游ゴシック" w:hint="eastAsia"/>
                <w:color w:val="auto"/>
                <w:sz w:val="22"/>
              </w:rPr>
              <w:t>（２）包括的な相談支援</w:t>
            </w:r>
            <w:r w:rsidRPr="0025049D">
              <w:rPr>
                <w:rFonts w:ascii="游ゴシック" w:eastAsia="游ゴシック" w:hAnsi="游ゴシック" w:hint="eastAsia"/>
                <w:color w:val="auto"/>
                <w:sz w:val="22"/>
              </w:rPr>
              <w:t>の考え方について</w:t>
            </w:r>
          </w:p>
        </w:tc>
      </w:tr>
      <w:tr w:rsidR="00713E1C" w:rsidRPr="007650B8" w:rsidTr="002330BF">
        <w:trPr>
          <w:trHeight w:val="4134"/>
        </w:trPr>
        <w:tc>
          <w:tcPr>
            <w:tcW w:w="9553" w:type="dxa"/>
            <w:shd w:val="clear" w:color="auto" w:fill="auto"/>
          </w:tcPr>
          <w:p w:rsidR="00713E1C" w:rsidRPr="0025049D" w:rsidRDefault="00713E1C" w:rsidP="002330BF">
            <w:pPr>
              <w:pStyle w:val="Default"/>
              <w:spacing w:line="380" w:lineRule="exact"/>
              <w:rPr>
                <w:rFonts w:ascii="游ゴシック" w:eastAsia="游ゴシック" w:hAnsi="游ゴシック" w:hint="eastAsia"/>
                <w:color w:val="auto"/>
              </w:rPr>
            </w:pPr>
            <w:r w:rsidRPr="0025049D">
              <w:rPr>
                <w:rFonts w:ascii="游ゴシック" w:eastAsia="游ゴシック" w:hAnsi="游ゴシック" w:hint="eastAsia"/>
                <w:color w:val="auto"/>
                <w:sz w:val="21"/>
              </w:rPr>
              <w:t>※重層的支援体制整備事業における生活困窮者自立支援事業が持つ役割についてどう考えるか。</w:t>
            </w:r>
          </w:p>
        </w:tc>
      </w:tr>
    </w:tbl>
    <w:p w:rsidR="00713E1C" w:rsidRDefault="00713E1C" w:rsidP="00713E1C">
      <w:pPr>
        <w:pStyle w:val="Default"/>
        <w:spacing w:line="380" w:lineRule="exact"/>
        <w:rPr>
          <w:rFonts w:ascii="游ゴシック" w:eastAsia="游ゴシック" w:hAnsi="游ゴシック"/>
          <w:color w:val="auto"/>
        </w:rPr>
      </w:pPr>
    </w:p>
    <w:p w:rsidR="00713E1C" w:rsidRPr="007650B8" w:rsidRDefault="00713E1C" w:rsidP="00713E1C">
      <w:pPr>
        <w:pStyle w:val="Default"/>
        <w:spacing w:line="380" w:lineRule="exact"/>
        <w:rPr>
          <w:rFonts w:ascii="游ゴシック" w:eastAsia="游ゴシック" w:hAnsi="游ゴシック" w:hint="eastAsia"/>
          <w:color w:val="auto"/>
        </w:rPr>
      </w:pPr>
      <w:r w:rsidRPr="007650B8">
        <w:rPr>
          <w:rFonts w:ascii="游ゴシック" w:eastAsia="游ゴシック" w:hAnsi="游ゴシック" w:hint="eastAsia"/>
          <w:color w:val="auto"/>
          <w:sz w:val="21"/>
          <w:szCs w:val="21"/>
        </w:rPr>
        <w:t>②</w:t>
      </w:r>
      <w:r>
        <w:rPr>
          <w:rFonts w:ascii="游ゴシック" w:eastAsia="游ゴシック" w:hAnsi="游ゴシック" w:hint="eastAsia"/>
          <w:color w:val="auto"/>
          <w:sz w:val="21"/>
          <w:szCs w:val="21"/>
        </w:rPr>
        <w:t xml:space="preserve">　仕様書に定める業務内容についての考え方や実施方法を具体的に記載してください。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13E1C" w:rsidRPr="007650B8" w:rsidTr="002330BF">
        <w:trPr>
          <w:trHeight w:val="539"/>
        </w:trPr>
        <w:tc>
          <w:tcPr>
            <w:tcW w:w="9523" w:type="dxa"/>
            <w:shd w:val="clear" w:color="auto" w:fill="auto"/>
          </w:tcPr>
          <w:p w:rsidR="00713E1C" w:rsidRPr="007650B8" w:rsidRDefault="00713E1C" w:rsidP="002330BF">
            <w:pPr>
              <w:pStyle w:val="Default"/>
              <w:spacing w:line="380" w:lineRule="exact"/>
              <w:rPr>
                <w:rFonts w:ascii="游ゴシック" w:eastAsia="游ゴシック" w:hAnsi="游ゴシック" w:hint="eastAsia"/>
                <w:color w:val="auto"/>
                <w:sz w:val="21"/>
                <w:szCs w:val="21"/>
              </w:rPr>
            </w:pPr>
            <w:r>
              <w:rPr>
                <w:rFonts w:ascii="游ゴシック" w:eastAsia="游ゴシック" w:hAnsi="游ゴシック" w:hint="eastAsia"/>
                <w:color w:val="auto"/>
                <w:sz w:val="21"/>
                <w:szCs w:val="21"/>
              </w:rPr>
              <w:t>（１）自立相談支援事業</w:t>
            </w:r>
          </w:p>
        </w:tc>
      </w:tr>
      <w:tr w:rsidR="00713E1C" w:rsidRPr="007650B8" w:rsidTr="002330BF">
        <w:trPr>
          <w:trHeight w:val="2359"/>
        </w:trPr>
        <w:tc>
          <w:tcPr>
            <w:tcW w:w="9523" w:type="dxa"/>
            <w:shd w:val="clear" w:color="auto" w:fill="auto"/>
          </w:tcPr>
          <w:p w:rsidR="00713E1C" w:rsidRPr="007650B8" w:rsidRDefault="00713E1C" w:rsidP="002330BF">
            <w:pPr>
              <w:pStyle w:val="Default"/>
              <w:spacing w:line="380" w:lineRule="exact"/>
              <w:jc w:val="center"/>
              <w:rPr>
                <w:rFonts w:ascii="游ゴシック" w:eastAsia="游ゴシック" w:hAnsi="游ゴシック"/>
                <w:color w:val="auto"/>
                <w:sz w:val="21"/>
                <w:szCs w:val="21"/>
              </w:rPr>
            </w:pPr>
          </w:p>
          <w:p w:rsidR="00713E1C" w:rsidRPr="007650B8" w:rsidRDefault="00713E1C" w:rsidP="002330BF">
            <w:pPr>
              <w:pStyle w:val="Default"/>
              <w:spacing w:line="380" w:lineRule="exact"/>
              <w:jc w:val="center"/>
              <w:rPr>
                <w:rFonts w:ascii="游ゴシック" w:eastAsia="游ゴシック" w:hAnsi="游ゴシック"/>
                <w:color w:val="auto"/>
                <w:sz w:val="21"/>
                <w:szCs w:val="21"/>
              </w:rPr>
            </w:pPr>
          </w:p>
          <w:p w:rsidR="00713E1C" w:rsidRPr="0025049D" w:rsidRDefault="00713E1C" w:rsidP="002330BF">
            <w:pPr>
              <w:pStyle w:val="Default"/>
              <w:spacing w:line="380" w:lineRule="exact"/>
              <w:jc w:val="center"/>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r w:rsidRPr="007650B8">
              <w:rPr>
                <w:rFonts w:ascii="游ゴシック" w:eastAsia="游ゴシック" w:hAnsi="游ゴシック" w:hint="eastAsia"/>
                <w:color w:val="auto"/>
                <w:sz w:val="21"/>
                <w:szCs w:val="21"/>
              </w:rPr>
              <w:t xml:space="preserve">　</w:t>
            </w: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hint="eastAsia"/>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hint="eastAsia"/>
                <w:color w:val="auto"/>
                <w:sz w:val="21"/>
                <w:szCs w:val="21"/>
              </w:rPr>
            </w:pPr>
          </w:p>
        </w:tc>
      </w:tr>
    </w:tbl>
    <w:p w:rsidR="00713E1C" w:rsidRPr="007650B8" w:rsidRDefault="00713E1C" w:rsidP="00713E1C">
      <w:pPr>
        <w:pStyle w:val="Default"/>
        <w:spacing w:line="380" w:lineRule="exact"/>
        <w:rPr>
          <w:rFonts w:ascii="游ゴシック" w:eastAsia="游ゴシック" w:hAnsi="游ゴシック" w:hint="eastAsia"/>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13E1C" w:rsidRPr="007650B8" w:rsidTr="002330BF">
        <w:trPr>
          <w:trHeight w:val="736"/>
        </w:trPr>
        <w:tc>
          <w:tcPr>
            <w:tcW w:w="9492" w:type="dxa"/>
            <w:shd w:val="clear" w:color="auto" w:fill="auto"/>
          </w:tcPr>
          <w:p w:rsidR="00713E1C" w:rsidRPr="007650B8" w:rsidRDefault="00713E1C" w:rsidP="002330BF">
            <w:pPr>
              <w:pStyle w:val="Default"/>
              <w:spacing w:line="380" w:lineRule="exact"/>
              <w:rPr>
                <w:rFonts w:ascii="游ゴシック" w:eastAsia="游ゴシック" w:hAnsi="游ゴシック" w:hint="eastAsia"/>
                <w:color w:val="auto"/>
                <w:sz w:val="21"/>
                <w:szCs w:val="21"/>
              </w:rPr>
            </w:pPr>
            <w:r>
              <w:rPr>
                <w:rFonts w:ascii="游ゴシック" w:eastAsia="游ゴシック" w:hAnsi="游ゴシック" w:hint="eastAsia"/>
                <w:color w:val="auto"/>
                <w:sz w:val="21"/>
                <w:szCs w:val="21"/>
              </w:rPr>
              <w:t>（２）家計改善支援事業</w:t>
            </w:r>
          </w:p>
        </w:tc>
      </w:tr>
      <w:tr w:rsidR="00713E1C" w:rsidRPr="007650B8" w:rsidTr="002330BF">
        <w:trPr>
          <w:trHeight w:val="1842"/>
        </w:trPr>
        <w:tc>
          <w:tcPr>
            <w:tcW w:w="9492" w:type="dxa"/>
            <w:shd w:val="clear" w:color="auto" w:fill="auto"/>
          </w:tcPr>
          <w:p w:rsidR="00713E1C" w:rsidRPr="000A2064" w:rsidRDefault="00713E1C" w:rsidP="002330BF">
            <w:pPr>
              <w:pStyle w:val="Default"/>
              <w:spacing w:line="380" w:lineRule="exact"/>
              <w:rPr>
                <w:rFonts w:ascii="游ゴシック" w:eastAsia="游ゴシック" w:hAnsi="游ゴシック" w:hint="eastAsia"/>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hint="eastAsia"/>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hint="eastAsia"/>
                <w:color w:val="auto"/>
                <w:sz w:val="21"/>
                <w:szCs w:val="21"/>
              </w:rPr>
            </w:pPr>
          </w:p>
        </w:tc>
      </w:tr>
    </w:tbl>
    <w:p w:rsidR="00713E1C" w:rsidRPr="007650B8" w:rsidRDefault="00713E1C" w:rsidP="00713E1C">
      <w:pPr>
        <w:pStyle w:val="Default"/>
        <w:spacing w:line="380" w:lineRule="exact"/>
        <w:rPr>
          <w:rFonts w:ascii="游ゴシック" w:eastAsia="游ゴシック" w:hAnsi="游ゴシック"/>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13E1C" w:rsidRPr="007650B8" w:rsidTr="002330BF">
        <w:trPr>
          <w:trHeight w:val="736"/>
        </w:trPr>
        <w:tc>
          <w:tcPr>
            <w:tcW w:w="9492" w:type="dxa"/>
            <w:shd w:val="clear" w:color="auto" w:fill="auto"/>
          </w:tcPr>
          <w:p w:rsidR="00713E1C" w:rsidRDefault="00713E1C" w:rsidP="002330BF">
            <w:pPr>
              <w:pStyle w:val="Default"/>
              <w:spacing w:line="380" w:lineRule="exact"/>
              <w:ind w:left="420" w:hangingChars="200" w:hanging="420"/>
              <w:rPr>
                <w:rFonts w:ascii="游ゴシック" w:eastAsia="游ゴシック" w:hAnsi="游ゴシック"/>
                <w:color w:val="auto"/>
                <w:sz w:val="21"/>
                <w:szCs w:val="21"/>
              </w:rPr>
            </w:pPr>
            <w:r>
              <w:rPr>
                <w:rFonts w:ascii="游ゴシック" w:eastAsia="游ゴシック" w:hAnsi="游ゴシック" w:hint="eastAsia"/>
                <w:color w:val="auto"/>
                <w:sz w:val="21"/>
                <w:szCs w:val="21"/>
              </w:rPr>
              <w:t>（３）居住支援事業</w:t>
            </w:r>
          </w:p>
          <w:p w:rsidR="00713E1C" w:rsidRDefault="00713E1C" w:rsidP="002330BF">
            <w:pPr>
              <w:pStyle w:val="Default"/>
              <w:spacing w:line="380" w:lineRule="exact"/>
              <w:ind w:left="420" w:hangingChars="200" w:hanging="420"/>
              <w:rPr>
                <w:rFonts w:ascii="游ゴシック" w:eastAsia="游ゴシック" w:hAnsi="游ゴシック"/>
                <w:color w:val="auto"/>
                <w:sz w:val="21"/>
                <w:szCs w:val="21"/>
              </w:rPr>
            </w:pPr>
            <w:r>
              <w:rPr>
                <w:rFonts w:ascii="游ゴシック" w:eastAsia="游ゴシック" w:hAnsi="游ゴシック" w:hint="eastAsia"/>
                <w:color w:val="auto"/>
                <w:sz w:val="21"/>
                <w:szCs w:val="21"/>
              </w:rPr>
              <w:t xml:space="preserve">　・シェルター事業</w:t>
            </w:r>
          </w:p>
          <w:p w:rsidR="00713E1C" w:rsidRPr="007650B8" w:rsidRDefault="00713E1C" w:rsidP="002330BF">
            <w:pPr>
              <w:pStyle w:val="Default"/>
              <w:spacing w:line="380" w:lineRule="exact"/>
              <w:ind w:left="420" w:hangingChars="200" w:hanging="420"/>
              <w:rPr>
                <w:rFonts w:ascii="游ゴシック" w:eastAsia="游ゴシック" w:hAnsi="游ゴシック" w:hint="eastAsia"/>
                <w:color w:val="auto"/>
                <w:sz w:val="21"/>
                <w:szCs w:val="21"/>
              </w:rPr>
            </w:pPr>
            <w:r>
              <w:rPr>
                <w:rFonts w:ascii="游ゴシック" w:eastAsia="游ゴシック" w:hAnsi="游ゴシック" w:hint="eastAsia"/>
                <w:color w:val="auto"/>
                <w:sz w:val="21"/>
                <w:szCs w:val="21"/>
              </w:rPr>
              <w:t xml:space="preserve">　・地域居住支援事業</w:t>
            </w:r>
          </w:p>
        </w:tc>
      </w:tr>
      <w:tr w:rsidR="00713E1C" w:rsidRPr="007650B8" w:rsidTr="002330BF">
        <w:trPr>
          <w:trHeight w:val="1842"/>
        </w:trPr>
        <w:tc>
          <w:tcPr>
            <w:tcW w:w="9492" w:type="dxa"/>
            <w:shd w:val="clear" w:color="auto" w:fill="auto"/>
          </w:tcPr>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hint="eastAsia"/>
                <w:color w:val="auto"/>
                <w:sz w:val="21"/>
                <w:szCs w:val="21"/>
              </w:rPr>
            </w:pPr>
          </w:p>
          <w:p w:rsidR="00713E1C" w:rsidRPr="007650B8" w:rsidRDefault="00713E1C" w:rsidP="002330BF">
            <w:pPr>
              <w:pStyle w:val="Default"/>
              <w:spacing w:line="380" w:lineRule="exact"/>
              <w:rPr>
                <w:rFonts w:ascii="游ゴシック" w:eastAsia="游ゴシック" w:hAnsi="游ゴシック" w:hint="eastAsia"/>
                <w:color w:val="auto"/>
                <w:sz w:val="21"/>
                <w:szCs w:val="21"/>
              </w:rPr>
            </w:pPr>
          </w:p>
        </w:tc>
      </w:tr>
    </w:tbl>
    <w:p w:rsidR="00713E1C" w:rsidRPr="007650B8" w:rsidRDefault="00713E1C" w:rsidP="00713E1C">
      <w:pPr>
        <w:pStyle w:val="Default"/>
        <w:spacing w:line="380" w:lineRule="exact"/>
        <w:rPr>
          <w:rFonts w:ascii="游ゴシック" w:eastAsia="游ゴシック" w:hAnsi="游ゴシック" w:hint="eastAsia"/>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13E1C" w:rsidRPr="007650B8" w:rsidTr="002330BF">
        <w:trPr>
          <w:trHeight w:val="736"/>
        </w:trPr>
        <w:tc>
          <w:tcPr>
            <w:tcW w:w="9492" w:type="dxa"/>
            <w:shd w:val="clear" w:color="auto" w:fill="auto"/>
          </w:tcPr>
          <w:p w:rsidR="00713E1C" w:rsidRPr="007650B8" w:rsidRDefault="00713E1C" w:rsidP="002330BF">
            <w:pPr>
              <w:pStyle w:val="Default"/>
              <w:spacing w:line="380" w:lineRule="exact"/>
              <w:ind w:left="420" w:hangingChars="200" w:hanging="420"/>
              <w:rPr>
                <w:rFonts w:ascii="游ゴシック" w:eastAsia="游ゴシック" w:hAnsi="游ゴシック" w:hint="eastAsia"/>
                <w:color w:val="auto"/>
                <w:sz w:val="21"/>
                <w:szCs w:val="21"/>
              </w:rPr>
            </w:pPr>
            <w:r>
              <w:rPr>
                <w:rFonts w:ascii="游ゴシック" w:eastAsia="游ゴシック" w:hAnsi="游ゴシック" w:hint="eastAsia"/>
                <w:color w:val="auto"/>
                <w:sz w:val="21"/>
                <w:szCs w:val="21"/>
              </w:rPr>
              <w:t>（４）</w:t>
            </w:r>
            <w:r w:rsidRPr="007650B8">
              <w:rPr>
                <w:rFonts w:ascii="游ゴシック" w:eastAsia="游ゴシック" w:hAnsi="游ゴシック" w:hint="eastAsia"/>
                <w:color w:val="auto"/>
                <w:sz w:val="21"/>
                <w:szCs w:val="21"/>
              </w:rPr>
              <w:t>独自の取組について（自主提案）</w:t>
            </w:r>
          </w:p>
        </w:tc>
      </w:tr>
      <w:tr w:rsidR="00713E1C" w:rsidRPr="007650B8" w:rsidTr="002330BF">
        <w:trPr>
          <w:trHeight w:val="1842"/>
        </w:trPr>
        <w:tc>
          <w:tcPr>
            <w:tcW w:w="9492" w:type="dxa"/>
            <w:shd w:val="clear" w:color="auto" w:fill="auto"/>
          </w:tcPr>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color w:val="auto"/>
                <w:sz w:val="21"/>
                <w:szCs w:val="21"/>
              </w:rPr>
            </w:pPr>
          </w:p>
          <w:p w:rsidR="00713E1C" w:rsidRPr="007650B8" w:rsidRDefault="00713E1C" w:rsidP="002330BF">
            <w:pPr>
              <w:pStyle w:val="Default"/>
              <w:spacing w:line="380" w:lineRule="exact"/>
              <w:rPr>
                <w:rFonts w:ascii="游ゴシック" w:eastAsia="游ゴシック" w:hAnsi="游ゴシック" w:hint="eastAsia"/>
                <w:color w:val="auto"/>
                <w:sz w:val="21"/>
                <w:szCs w:val="21"/>
              </w:rPr>
            </w:pPr>
          </w:p>
        </w:tc>
      </w:tr>
    </w:tbl>
    <w:p w:rsidR="00713E1C" w:rsidRPr="007650B8" w:rsidRDefault="00713E1C" w:rsidP="00713E1C">
      <w:pPr>
        <w:pStyle w:val="Default"/>
        <w:spacing w:line="380" w:lineRule="exact"/>
        <w:rPr>
          <w:rFonts w:ascii="游ゴシック" w:eastAsia="游ゴシック" w:hAnsi="游ゴシック" w:hint="eastAsia"/>
          <w:color w:val="auto"/>
          <w:sz w:val="21"/>
          <w:szCs w:val="21"/>
        </w:rPr>
      </w:pPr>
    </w:p>
    <w:p w:rsidR="00713E1C" w:rsidRDefault="00713E1C" w:rsidP="00713E1C">
      <w:pPr>
        <w:rPr>
          <w:rFonts w:ascii="游ゴシック" w:eastAsia="游ゴシック" w:hAnsi="游ゴシック"/>
          <w:color w:val="000000"/>
        </w:rPr>
      </w:pPr>
      <w:r w:rsidRPr="007650B8">
        <w:rPr>
          <w:rFonts w:ascii="游ゴシック" w:eastAsia="游ゴシック" w:hAnsi="游ゴシック" w:hint="eastAsia"/>
          <w:color w:val="000000"/>
        </w:rPr>
        <w:t>※記載欄が不足する場合は、適宜追加し記載してください。</w:t>
      </w:r>
    </w:p>
    <w:p w:rsidR="00CC3E62" w:rsidRPr="00713E1C" w:rsidRDefault="00CC3E62">
      <w:bookmarkStart w:id="0" w:name="_GoBack"/>
      <w:bookmarkEnd w:id="0"/>
    </w:p>
    <w:sectPr w:rsidR="00CC3E62" w:rsidRPr="00713E1C" w:rsidSect="00713E1C">
      <w:pgSz w:w="11906" w:h="16838"/>
      <w:pgMar w:top="1077" w:right="1247" w:bottom="107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E1C" w:rsidRDefault="00713E1C" w:rsidP="00713E1C">
      <w:r>
        <w:separator/>
      </w:r>
    </w:p>
  </w:endnote>
  <w:endnote w:type="continuationSeparator" w:id="0">
    <w:p w:rsidR="00713E1C" w:rsidRDefault="00713E1C" w:rsidP="0071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E1C" w:rsidRDefault="00713E1C" w:rsidP="00713E1C">
      <w:r>
        <w:separator/>
      </w:r>
    </w:p>
  </w:footnote>
  <w:footnote w:type="continuationSeparator" w:id="0">
    <w:p w:rsidR="00713E1C" w:rsidRDefault="00713E1C" w:rsidP="00713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A3"/>
    <w:rsid w:val="00713E1C"/>
    <w:rsid w:val="008732A3"/>
    <w:rsid w:val="00CC3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6684B88-720B-44DC-9835-2849200B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E1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E1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13E1C"/>
  </w:style>
  <w:style w:type="paragraph" w:styleId="a5">
    <w:name w:val="footer"/>
    <w:basedOn w:val="a"/>
    <w:link w:val="a6"/>
    <w:uiPriority w:val="99"/>
    <w:unhideWhenUsed/>
    <w:rsid w:val="00713E1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13E1C"/>
  </w:style>
  <w:style w:type="paragraph" w:customStyle="1" w:styleId="Default">
    <w:name w:val="Default"/>
    <w:rsid w:val="00713E1C"/>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List Paragraph"/>
    <w:basedOn w:val="a"/>
    <w:uiPriority w:val="34"/>
    <w:qFormat/>
    <w:rsid w:val="00713E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吉浜　旬平</dc:creator>
  <cp:keywords/>
  <dc:description/>
  <cp:lastModifiedBy>吉浜　旬平</cp:lastModifiedBy>
  <cp:revision>2</cp:revision>
  <dcterms:created xsi:type="dcterms:W3CDTF">2026-01-26T08:55:00Z</dcterms:created>
  <dcterms:modified xsi:type="dcterms:W3CDTF">2026-01-26T08:57:00Z</dcterms:modified>
</cp:coreProperties>
</file>